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EFB2E" w14:textId="77777777" w:rsidR="00CD021F" w:rsidRPr="00CF23D3" w:rsidRDefault="00CD021F" w:rsidP="00CD021F">
      <w:pPr>
        <w:spacing w:after="200" w:line="276" w:lineRule="auto"/>
        <w:ind w:firstLine="0"/>
        <w:jc w:val="center"/>
        <w:rPr>
          <w:rFonts w:eastAsia="Arial" w:cs="Arial"/>
          <w:b/>
          <w:bCs/>
          <w:sz w:val="20"/>
          <w:szCs w:val="20"/>
        </w:rPr>
      </w:pPr>
      <w:bookmarkStart w:id="0" w:name="TS3"/>
      <w:r>
        <w:rPr>
          <w:rFonts w:eastAsia="Arial" w:cs="Arial"/>
          <w:b/>
          <w:bCs/>
          <w:sz w:val="20"/>
          <w:szCs w:val="20"/>
        </w:rPr>
        <w:t>TECHNINĖ SPECIFIKACIJA</w:t>
      </w:r>
    </w:p>
    <w:p w14:paraId="6F52F82E" w14:textId="77777777" w:rsidR="00CD021F" w:rsidRDefault="00CD021F" w:rsidP="00CD021F">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b/>
          <w:bCs/>
          <w:sz w:val="20"/>
          <w:szCs w:val="20"/>
        </w:rPr>
      </w:pPr>
      <w:r>
        <w:rPr>
          <w:rFonts w:eastAsia="Arial"/>
          <w:b/>
          <w:bCs/>
          <w:sz w:val="20"/>
          <w:szCs w:val="20"/>
        </w:rPr>
        <w:t>SĄVOKOS IR SUTRUMPINIMAI</w:t>
      </w:r>
    </w:p>
    <w:p w14:paraId="5D07DDF7" w14:textId="77777777" w:rsidR="00CD021F" w:rsidRDefault="00CD021F" w:rsidP="00CD021F">
      <w:pPr>
        <w:pStyle w:val="ListParagraph"/>
        <w:numPr>
          <w:ilvl w:val="1"/>
          <w:numId w:val="2"/>
        </w:numPr>
        <w:tabs>
          <w:tab w:val="left" w:pos="567"/>
        </w:tabs>
        <w:spacing w:before="60" w:after="60"/>
        <w:ind w:left="0" w:firstLine="0"/>
        <w:jc w:val="both"/>
        <w:rPr>
          <w:rFonts w:eastAsia="Arial"/>
          <w:sz w:val="20"/>
          <w:szCs w:val="20"/>
        </w:rPr>
      </w:pPr>
      <w:r>
        <w:rPr>
          <w:rFonts w:eastAsia="Arial"/>
          <w:b/>
          <w:bCs/>
          <w:sz w:val="20"/>
          <w:szCs w:val="20"/>
        </w:rPr>
        <w:t xml:space="preserve">Pirkėjas </w:t>
      </w:r>
      <w:r>
        <w:rPr>
          <w:rFonts w:eastAsia="Arial"/>
          <w:sz w:val="20"/>
          <w:szCs w:val="20"/>
        </w:rPr>
        <w:t xml:space="preserve">– </w:t>
      </w:r>
      <w:sdt>
        <w:sdtPr>
          <w:rPr>
            <w:sz w:val="20"/>
            <w:szCs w:val="20"/>
          </w:rPr>
          <w:id w:val="45269400"/>
          <w:placeholder>
            <w:docPart w:val="F2E85C1C56D749CFA71AA20BFDCA585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sz w:val="20"/>
              <w:szCs w:val="20"/>
            </w:rPr>
            <w:t>AB „Energijos skirstymo operatorius“</w:t>
          </w:r>
        </w:sdtContent>
      </w:sdt>
      <w:r>
        <w:rPr>
          <w:sz w:val="20"/>
          <w:szCs w:val="20"/>
        </w:rPr>
        <w:t>.</w:t>
      </w:r>
    </w:p>
    <w:p w14:paraId="11DB443F" w14:textId="107522E6" w:rsidR="00CD021F" w:rsidRDefault="00CD021F" w:rsidP="00CD021F">
      <w:pPr>
        <w:pStyle w:val="ListParagraph"/>
        <w:numPr>
          <w:ilvl w:val="1"/>
          <w:numId w:val="2"/>
        </w:numPr>
        <w:tabs>
          <w:tab w:val="left" w:pos="567"/>
        </w:tabs>
        <w:spacing w:before="60" w:after="60"/>
        <w:ind w:left="0" w:firstLine="0"/>
        <w:jc w:val="both"/>
        <w:rPr>
          <w:rFonts w:eastAsia="Arial"/>
          <w:sz w:val="20"/>
          <w:szCs w:val="20"/>
        </w:rPr>
      </w:pPr>
      <w:r w:rsidRPr="33B74DDF">
        <w:rPr>
          <w:rFonts w:eastAsia="Arial"/>
          <w:b/>
          <w:bCs/>
          <w:sz w:val="20"/>
          <w:szCs w:val="20"/>
        </w:rPr>
        <w:t>Tiekėjas</w:t>
      </w:r>
      <w:r w:rsidRPr="33B74DDF">
        <w:rPr>
          <w:b/>
          <w:bCs/>
          <w:sz w:val="20"/>
          <w:szCs w:val="20"/>
        </w:rPr>
        <w:t xml:space="preserve"> </w:t>
      </w:r>
      <w:r w:rsidRPr="33B74DDF">
        <w:rPr>
          <w:rFonts w:eastAsia="Arial"/>
          <w:sz w:val="20"/>
          <w:szCs w:val="20"/>
        </w:rPr>
        <w:t xml:space="preserve">– ūkio subjektas – fizinis asmuo, privatusis juridinis asmuo, viešasis juridinis asmuo, kitos organizacijos ir jų padaliniai ar tokių asmenų grupė, su kuriuo Pirkėjas sudaro </w:t>
      </w:r>
      <w:r w:rsidR="4C703DFA" w:rsidRPr="33B74DDF">
        <w:rPr>
          <w:rFonts w:eastAsia="Arial"/>
          <w:sz w:val="20"/>
          <w:szCs w:val="20"/>
        </w:rPr>
        <w:t>s</w:t>
      </w:r>
      <w:r w:rsidRPr="33B74DDF">
        <w:rPr>
          <w:rFonts w:eastAsia="Arial"/>
          <w:sz w:val="20"/>
          <w:szCs w:val="20"/>
        </w:rPr>
        <w:t>utartį.</w:t>
      </w:r>
    </w:p>
    <w:p w14:paraId="23D5CD80" w14:textId="77777777" w:rsidR="00CD021F" w:rsidRDefault="00CD021F" w:rsidP="00CD021F">
      <w:pPr>
        <w:pStyle w:val="ListParagraph"/>
        <w:numPr>
          <w:ilvl w:val="1"/>
          <w:numId w:val="2"/>
        </w:numPr>
        <w:tabs>
          <w:tab w:val="left" w:pos="567"/>
        </w:tabs>
        <w:spacing w:before="60" w:after="60"/>
        <w:ind w:left="0" w:firstLine="0"/>
        <w:jc w:val="both"/>
        <w:rPr>
          <w:rFonts w:eastAsia="Arial"/>
          <w:sz w:val="20"/>
          <w:szCs w:val="20"/>
        </w:rPr>
      </w:pPr>
      <w:r>
        <w:rPr>
          <w:rFonts w:eastAsia="Arial"/>
          <w:b/>
          <w:bCs/>
          <w:sz w:val="20"/>
          <w:szCs w:val="20"/>
        </w:rPr>
        <w:t>Prekės</w:t>
      </w:r>
      <w:r>
        <w:rPr>
          <w:rFonts w:eastAsia="Arial"/>
          <w:sz w:val="20"/>
          <w:szCs w:val="20"/>
        </w:rPr>
        <w:t xml:space="preserve"> – </w:t>
      </w:r>
      <w:bookmarkStart w:id="1" w:name="_Hlk34729259"/>
      <w:sdt>
        <w:sdtPr>
          <w:rPr>
            <w:bCs/>
            <w:sz w:val="20"/>
            <w:szCs w:val="20"/>
          </w:rPr>
          <w:id w:val="1160659801"/>
          <w:placeholder>
            <w:docPart w:val="1DB4A06142E6430FB9AB91FCE7154A90"/>
          </w:placeholder>
          <w:text/>
        </w:sdtPr>
        <w:sdtEndPr/>
        <w:sdtContent>
          <w:r>
            <w:rPr>
              <w:bCs/>
              <w:sz w:val="20"/>
              <w:szCs w:val="20"/>
            </w:rPr>
            <w:t>Nurodytos ir Kitos prekės kartu</w:t>
          </w:r>
        </w:sdtContent>
      </w:sdt>
      <w:bookmarkEnd w:id="1"/>
      <w:r>
        <w:rPr>
          <w:bCs/>
          <w:sz w:val="20"/>
          <w:szCs w:val="20"/>
        </w:rPr>
        <w:t>.</w:t>
      </w:r>
    </w:p>
    <w:p w14:paraId="21F91CC0" w14:textId="5D1F6422" w:rsidR="00CD021F" w:rsidRDefault="00CD021F" w:rsidP="00CD021F">
      <w:pPr>
        <w:pStyle w:val="ListParagraph"/>
        <w:numPr>
          <w:ilvl w:val="1"/>
          <w:numId w:val="2"/>
        </w:numPr>
        <w:tabs>
          <w:tab w:val="left" w:pos="567"/>
        </w:tabs>
        <w:spacing w:before="60" w:after="60"/>
        <w:ind w:left="0" w:firstLine="0"/>
        <w:jc w:val="both"/>
        <w:rPr>
          <w:sz w:val="20"/>
          <w:szCs w:val="20"/>
        </w:rPr>
      </w:pPr>
      <w:r w:rsidRPr="33B74DDF">
        <w:rPr>
          <w:rFonts w:eastAsia="Arial"/>
          <w:b/>
          <w:bCs/>
          <w:sz w:val="20"/>
          <w:szCs w:val="20"/>
        </w:rPr>
        <w:t>Sutartis –</w:t>
      </w:r>
      <w:r w:rsidRPr="33B74DDF">
        <w:rPr>
          <w:rFonts w:eastAsia="Arial"/>
          <w:sz w:val="20"/>
          <w:szCs w:val="20"/>
        </w:rPr>
        <w:t xml:space="preserve"> </w:t>
      </w:r>
      <w:r w:rsidR="000F61B1">
        <w:rPr>
          <w:rFonts w:eastAsia="Arial"/>
          <w:sz w:val="20"/>
          <w:szCs w:val="20"/>
        </w:rPr>
        <w:t>s</w:t>
      </w:r>
      <w:r w:rsidR="01AAB147" w:rsidRPr="33B74DDF">
        <w:rPr>
          <w:rFonts w:eastAsia="Arial"/>
          <w:sz w:val="20"/>
          <w:szCs w:val="20"/>
        </w:rPr>
        <w:t>u</w:t>
      </w:r>
      <w:r w:rsidR="1194611A" w:rsidRPr="33B74DDF">
        <w:rPr>
          <w:rFonts w:eastAsia="Arial"/>
          <w:color w:val="000000" w:themeColor="text1"/>
          <w:sz w:val="20"/>
          <w:szCs w:val="20"/>
        </w:rPr>
        <w:t xml:space="preserve">tartis, sudaroma tarp Tiekėjo ir Pirkėjo dėl </w:t>
      </w:r>
      <w:r w:rsidR="5E6B4EC0" w:rsidRPr="33B74DDF">
        <w:rPr>
          <w:rFonts w:eastAsia="Arial"/>
          <w:color w:val="000000" w:themeColor="text1"/>
          <w:sz w:val="20"/>
          <w:szCs w:val="20"/>
        </w:rPr>
        <w:t>p</w:t>
      </w:r>
      <w:r w:rsidR="1194611A" w:rsidRPr="33B74DDF">
        <w:rPr>
          <w:rFonts w:eastAsia="Arial"/>
          <w:color w:val="000000" w:themeColor="text1"/>
          <w:sz w:val="20"/>
          <w:szCs w:val="20"/>
        </w:rPr>
        <w:t>irkimo objekto.</w:t>
      </w:r>
      <w:r w:rsidR="1194611A">
        <w:t xml:space="preserve"> </w:t>
      </w:r>
    </w:p>
    <w:p w14:paraId="6CD0B003" w14:textId="77777777" w:rsidR="00CD021F" w:rsidRDefault="00CD021F" w:rsidP="00CD021F">
      <w:pPr>
        <w:pStyle w:val="ListParagraph"/>
        <w:numPr>
          <w:ilvl w:val="1"/>
          <w:numId w:val="2"/>
        </w:numPr>
        <w:tabs>
          <w:tab w:val="left" w:pos="567"/>
        </w:tabs>
        <w:spacing w:before="60" w:after="60"/>
        <w:ind w:left="0" w:firstLine="0"/>
        <w:jc w:val="both"/>
        <w:rPr>
          <w:rFonts w:eastAsia="Arial"/>
          <w:sz w:val="20"/>
          <w:szCs w:val="20"/>
        </w:rPr>
      </w:pPr>
      <w:r>
        <w:rPr>
          <w:rFonts w:eastAsia="Arial"/>
          <w:b/>
          <w:bCs/>
          <w:sz w:val="20"/>
          <w:szCs w:val="20"/>
        </w:rPr>
        <w:t>Nurodytos prekės</w:t>
      </w:r>
      <w:r>
        <w:rPr>
          <w:rFonts w:eastAsia="Arial"/>
          <w:sz w:val="20"/>
          <w:szCs w:val="20"/>
        </w:rPr>
        <w:t xml:space="preserve"> – Prekės, nurodytos Techninės specifikacijos Priede Nr.1.</w:t>
      </w:r>
    </w:p>
    <w:p w14:paraId="1CFD611F" w14:textId="246B92E3" w:rsidR="00CD021F" w:rsidRDefault="00CD021F" w:rsidP="00CD021F">
      <w:pPr>
        <w:pStyle w:val="ListParagraph"/>
        <w:numPr>
          <w:ilvl w:val="1"/>
          <w:numId w:val="2"/>
        </w:numPr>
        <w:tabs>
          <w:tab w:val="left" w:pos="567"/>
        </w:tabs>
        <w:spacing w:before="60" w:after="60"/>
        <w:ind w:left="0" w:firstLine="0"/>
        <w:jc w:val="both"/>
        <w:rPr>
          <w:rFonts w:eastAsia="Arial"/>
          <w:sz w:val="20"/>
          <w:szCs w:val="20"/>
        </w:rPr>
      </w:pPr>
      <w:r w:rsidRPr="33B74DDF">
        <w:rPr>
          <w:rFonts w:eastAsia="Arial"/>
          <w:b/>
          <w:bCs/>
          <w:sz w:val="20"/>
          <w:szCs w:val="20"/>
        </w:rPr>
        <w:t>Kitos prekės</w:t>
      </w:r>
      <w:r w:rsidRPr="33B74DDF">
        <w:rPr>
          <w:rFonts w:eastAsia="Arial"/>
          <w:sz w:val="20"/>
          <w:szCs w:val="20"/>
        </w:rPr>
        <w:t xml:space="preserve"> – į Techninės specifikacijos Priede Nr. 1 Nurodytų prekių sąrašą nepatenkančios, tačiau į Techninės specifikacijos Priede Nr. 1 nurodytų </w:t>
      </w:r>
      <w:r w:rsidR="6BB3ADC2" w:rsidRPr="33B74DDF">
        <w:rPr>
          <w:rFonts w:eastAsia="Arial"/>
          <w:sz w:val="20"/>
          <w:szCs w:val="20"/>
        </w:rPr>
        <w:t xml:space="preserve">prekių </w:t>
      </w:r>
      <w:r w:rsidRPr="33B74DDF">
        <w:rPr>
          <w:rFonts w:eastAsia="Arial"/>
          <w:sz w:val="20"/>
          <w:szCs w:val="20"/>
        </w:rPr>
        <w:t>grupių bei pogrupių apimtį patenkančios prekės.</w:t>
      </w:r>
    </w:p>
    <w:p w14:paraId="63202E03" w14:textId="39B28996" w:rsidR="00CD021F" w:rsidRDefault="00CD021F" w:rsidP="1BC6A41F">
      <w:pPr>
        <w:pStyle w:val="ListParagraph"/>
        <w:numPr>
          <w:ilvl w:val="1"/>
          <w:numId w:val="2"/>
        </w:numPr>
        <w:tabs>
          <w:tab w:val="left" w:pos="567"/>
        </w:tabs>
        <w:spacing w:before="60" w:after="60"/>
        <w:ind w:left="0" w:firstLine="0"/>
        <w:jc w:val="both"/>
        <w:rPr>
          <w:rFonts w:eastAsia="Arial"/>
          <w:color w:val="000000" w:themeColor="text1"/>
          <w:sz w:val="20"/>
          <w:szCs w:val="20"/>
        </w:rPr>
      </w:pPr>
      <w:r w:rsidRPr="1BC6A41F">
        <w:rPr>
          <w:rFonts w:eastAsia="Arial"/>
          <w:b/>
          <w:bCs/>
          <w:sz w:val="20"/>
          <w:szCs w:val="20"/>
        </w:rPr>
        <w:t xml:space="preserve">Užsakymas </w:t>
      </w:r>
      <w:r w:rsidRPr="1BC6A41F">
        <w:rPr>
          <w:rFonts w:eastAsia="Arial"/>
          <w:sz w:val="20"/>
          <w:szCs w:val="20"/>
        </w:rPr>
        <w:t xml:space="preserve">– </w:t>
      </w:r>
      <w:r w:rsidR="3C8BF066" w:rsidRPr="1BC6A41F">
        <w:rPr>
          <w:rFonts w:eastAsia="Arial"/>
          <w:color w:val="000000" w:themeColor="text1"/>
          <w:sz w:val="20"/>
          <w:szCs w:val="20"/>
        </w:rPr>
        <w:t xml:space="preserve">Pirkėjo Tiekėjui </w:t>
      </w:r>
      <w:r w:rsidR="3D94B063" w:rsidRPr="1BC6A41F">
        <w:rPr>
          <w:rFonts w:eastAsia="Arial"/>
          <w:color w:val="000000" w:themeColor="text1"/>
          <w:sz w:val="20"/>
          <w:szCs w:val="20"/>
        </w:rPr>
        <w:t>tekstiniu pranešimu ar elektroniniu paštu ir/ar CVP IS</w:t>
      </w:r>
      <w:r w:rsidR="434778BC" w:rsidRPr="1BC6A41F">
        <w:rPr>
          <w:rFonts w:eastAsia="Arial"/>
          <w:color w:val="000000" w:themeColor="text1"/>
          <w:sz w:val="20"/>
          <w:szCs w:val="20"/>
        </w:rPr>
        <w:t xml:space="preserve"> ar viešai prieinamoje elektroninėje parduotuvėje </w:t>
      </w:r>
      <w:r w:rsidR="3C8BF066" w:rsidRPr="1BC6A41F">
        <w:rPr>
          <w:rFonts w:eastAsia="Arial"/>
          <w:color w:val="000000" w:themeColor="text1"/>
          <w:sz w:val="20"/>
          <w:szCs w:val="20"/>
        </w:rPr>
        <w:t>pateiktas Prekių tiekimui dokumentas, kuriame nurodomi Prekių kiekiai, pristatymo adresai ir terminas.</w:t>
      </w:r>
    </w:p>
    <w:p w14:paraId="346B81F8" w14:textId="1C4EC9E1" w:rsidR="00CD021F" w:rsidRPr="00B338A9" w:rsidRDefault="00CD021F" w:rsidP="00CD021F">
      <w:pPr>
        <w:pStyle w:val="ListParagraph"/>
        <w:numPr>
          <w:ilvl w:val="1"/>
          <w:numId w:val="2"/>
        </w:numPr>
        <w:tabs>
          <w:tab w:val="left" w:pos="567"/>
        </w:tabs>
        <w:spacing w:before="60" w:after="60"/>
        <w:ind w:left="0" w:firstLine="0"/>
        <w:jc w:val="both"/>
        <w:rPr>
          <w:rFonts w:eastAsia="Arial"/>
          <w:sz w:val="20"/>
          <w:szCs w:val="20"/>
        </w:rPr>
      </w:pPr>
      <w:r w:rsidRPr="1BC6A41F">
        <w:rPr>
          <w:rFonts w:eastAsia="Arial"/>
          <w:b/>
          <w:bCs/>
          <w:sz w:val="20"/>
          <w:szCs w:val="20"/>
        </w:rPr>
        <w:t>Viešai prieinama elektroninė parduotuvė arba viešai prieinamas elektroninis katalogas</w:t>
      </w:r>
      <w:r w:rsidRPr="1BC6A41F">
        <w:rPr>
          <w:rFonts w:eastAsia="Arial"/>
          <w:sz w:val="20"/>
          <w:szCs w:val="20"/>
        </w:rPr>
        <w:t xml:space="preserve"> – tokia elektroninė parduotuvė arba elektroninis katalogas, kurį pasiekti gali bet kuris interneto vartotojas</w:t>
      </w:r>
      <w:r w:rsidR="2CFA2778" w:rsidRPr="1BC6A41F">
        <w:rPr>
          <w:rFonts w:eastAsia="Arial"/>
          <w:sz w:val="20"/>
          <w:szCs w:val="20"/>
        </w:rPr>
        <w:t>,</w:t>
      </w:r>
      <w:r w:rsidRPr="1BC6A41F">
        <w:rPr>
          <w:rFonts w:eastAsia="Arial"/>
          <w:sz w:val="20"/>
          <w:szCs w:val="20"/>
        </w:rPr>
        <w:t xml:space="preserve"> ir kuri</w:t>
      </w:r>
      <w:r w:rsidR="4FAEA3AE" w:rsidRPr="1BC6A41F">
        <w:rPr>
          <w:rFonts w:eastAsia="Arial"/>
          <w:sz w:val="20"/>
          <w:szCs w:val="20"/>
        </w:rPr>
        <w:t>ame</w:t>
      </w:r>
      <w:r w:rsidRPr="1BC6A41F">
        <w:rPr>
          <w:rFonts w:eastAsia="Arial"/>
          <w:sz w:val="20"/>
          <w:szCs w:val="20"/>
        </w:rPr>
        <w:t xml:space="preserve"> viešai skelbiami </w:t>
      </w:r>
      <w:r w:rsidR="52C489A9" w:rsidRPr="1BC6A41F">
        <w:rPr>
          <w:rFonts w:eastAsia="Arial"/>
          <w:sz w:val="20"/>
          <w:szCs w:val="20"/>
        </w:rPr>
        <w:t>P</w:t>
      </w:r>
      <w:r w:rsidRPr="1BC6A41F">
        <w:rPr>
          <w:rFonts w:eastAsia="Arial"/>
          <w:sz w:val="20"/>
          <w:szCs w:val="20"/>
        </w:rPr>
        <w:t>rekių įkainiai.</w:t>
      </w:r>
    </w:p>
    <w:p w14:paraId="1B65C6A3" w14:textId="77777777" w:rsidR="00CD021F" w:rsidRDefault="00CD021F" w:rsidP="00CD021F">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rPr>
          <w:rFonts w:eastAsia="Arial"/>
          <w:b/>
          <w:bCs/>
          <w:sz w:val="20"/>
          <w:szCs w:val="20"/>
        </w:rPr>
      </w:pPr>
      <w:r>
        <w:rPr>
          <w:rFonts w:eastAsia="Arial"/>
          <w:b/>
          <w:bCs/>
          <w:sz w:val="20"/>
          <w:szCs w:val="20"/>
        </w:rPr>
        <w:t>PIRKIMO OBJEKTAS</w:t>
      </w:r>
    </w:p>
    <w:p w14:paraId="2A820FE4" w14:textId="2F92341B" w:rsidR="00CD021F" w:rsidRPr="00FB1860" w:rsidRDefault="00CD021F" w:rsidP="00FB1860">
      <w:pPr>
        <w:pStyle w:val="ListParagraph"/>
        <w:numPr>
          <w:ilvl w:val="1"/>
          <w:numId w:val="1"/>
        </w:numPr>
        <w:tabs>
          <w:tab w:val="left" w:pos="567"/>
        </w:tabs>
        <w:spacing w:before="60" w:after="60"/>
        <w:ind w:left="0" w:firstLine="0"/>
        <w:jc w:val="both"/>
        <w:rPr>
          <w:sz w:val="20"/>
          <w:szCs w:val="20"/>
        </w:rPr>
      </w:pPr>
      <w:bookmarkStart w:id="2" w:name="_Hlk34729843"/>
      <w:bookmarkStart w:id="3" w:name="_Hlk35513769"/>
      <w:r w:rsidRPr="00FB1860">
        <w:rPr>
          <w:sz w:val="20"/>
          <w:szCs w:val="20"/>
        </w:rPr>
        <w:t xml:space="preserve">Ūkinės </w:t>
      </w:r>
      <w:r w:rsidR="0F8D67D9" w:rsidRPr="00FB1860">
        <w:rPr>
          <w:sz w:val="20"/>
          <w:szCs w:val="20"/>
        </w:rPr>
        <w:t>P</w:t>
      </w:r>
      <w:r w:rsidRPr="00FB1860">
        <w:rPr>
          <w:sz w:val="20"/>
          <w:szCs w:val="20"/>
        </w:rPr>
        <w:t xml:space="preserve">rekės (Pietinė dalis - </w:t>
      </w:r>
      <w:bookmarkStart w:id="4" w:name="_Hlk166672966"/>
      <w:r w:rsidRPr="00FB1860">
        <w:rPr>
          <w:sz w:val="20"/>
          <w:szCs w:val="20"/>
        </w:rPr>
        <w:t>Vilniaus, Kauno, Alytaus regionai</w:t>
      </w:r>
      <w:bookmarkEnd w:id="4"/>
      <w:r w:rsidRPr="00FB1860">
        <w:rPr>
          <w:sz w:val="20"/>
          <w:szCs w:val="20"/>
        </w:rPr>
        <w:t>)</w:t>
      </w:r>
      <w:bookmarkEnd w:id="2"/>
      <w:bookmarkEnd w:id="3"/>
      <w:r w:rsidRPr="00FB1860">
        <w:rPr>
          <w:sz w:val="20"/>
          <w:szCs w:val="20"/>
        </w:rPr>
        <w:t>.</w:t>
      </w:r>
    </w:p>
    <w:p w14:paraId="5AA86BE7" w14:textId="77777777" w:rsidR="00CD021F" w:rsidRDefault="00CD021F" w:rsidP="00CD021F">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rPr>
          <w:rFonts w:eastAsia="Arial"/>
          <w:b/>
          <w:bCs/>
          <w:sz w:val="20"/>
          <w:szCs w:val="20"/>
        </w:rPr>
      </w:pPr>
      <w:r>
        <w:rPr>
          <w:rFonts w:eastAsia="Arial"/>
          <w:b/>
          <w:bCs/>
          <w:sz w:val="20"/>
          <w:szCs w:val="20"/>
        </w:rPr>
        <w:t>PIRKIMO OBJEKTO APIMTYS</w:t>
      </w:r>
    </w:p>
    <w:p w14:paraId="0A40611A" w14:textId="77777777" w:rsidR="00CD021F" w:rsidRDefault="00CD021F" w:rsidP="00CD021F">
      <w:pPr>
        <w:pStyle w:val="ListParagraph"/>
        <w:numPr>
          <w:ilvl w:val="1"/>
          <w:numId w:val="1"/>
        </w:numPr>
        <w:tabs>
          <w:tab w:val="left" w:pos="426"/>
        </w:tabs>
        <w:spacing w:before="60" w:after="60"/>
        <w:ind w:left="0" w:firstLine="0"/>
        <w:jc w:val="both"/>
        <w:rPr>
          <w:rFonts w:eastAsia="Arial"/>
          <w:sz w:val="20"/>
          <w:szCs w:val="20"/>
        </w:rPr>
      </w:pPr>
      <w:r>
        <w:rPr>
          <w:rFonts w:eastAsia="Arial"/>
          <w:sz w:val="20"/>
          <w:szCs w:val="20"/>
        </w:rPr>
        <w:t xml:space="preserve">  Pirkimo objekto apimtys nurodytos šios Techninės specifikacijos Priede Nr.1.</w:t>
      </w:r>
    </w:p>
    <w:p w14:paraId="62D9D04D" w14:textId="0A4028E1" w:rsidR="00CD021F" w:rsidRDefault="00CD021F" w:rsidP="04E66A4C">
      <w:pPr>
        <w:numPr>
          <w:ilvl w:val="1"/>
          <w:numId w:val="1"/>
        </w:numPr>
        <w:tabs>
          <w:tab w:val="left" w:pos="540"/>
        </w:tabs>
        <w:spacing w:before="60" w:after="60"/>
        <w:ind w:left="0" w:firstLine="0"/>
        <w:contextualSpacing/>
        <w:jc w:val="both"/>
        <w:rPr>
          <w:color w:val="000000"/>
          <w:sz w:val="20"/>
          <w:szCs w:val="20"/>
        </w:rPr>
      </w:pPr>
      <w:r w:rsidRPr="04E66A4C">
        <w:rPr>
          <w:color w:val="000000" w:themeColor="text1"/>
          <w:sz w:val="20"/>
          <w:szCs w:val="20"/>
        </w:rPr>
        <w:t xml:space="preserve">Esant poreikiui Pirkėjas turi teisę pirkti Kitas prekes. </w:t>
      </w:r>
    </w:p>
    <w:p w14:paraId="5918FA1B" w14:textId="77777777" w:rsidR="00CD021F" w:rsidRDefault="00CD021F" w:rsidP="00CD021F">
      <w:pPr>
        <w:pStyle w:val="ListParagraph"/>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b/>
          <w:bCs/>
          <w:sz w:val="20"/>
          <w:szCs w:val="20"/>
        </w:rPr>
      </w:pPr>
      <w:bookmarkStart w:id="5" w:name="_Hlk34730466"/>
      <w:r>
        <w:rPr>
          <w:rFonts w:eastAsia="Arial"/>
          <w:b/>
          <w:bCs/>
          <w:sz w:val="20"/>
          <w:szCs w:val="20"/>
        </w:rPr>
        <w:t>SUTARTINIŲ ĮSIPAREIGOJIMŲ VYKDYMO VIETA</w:t>
      </w:r>
      <w:bookmarkEnd w:id="5"/>
    </w:p>
    <w:p w14:paraId="2E3FB95F" w14:textId="77777777" w:rsidR="00CD021F" w:rsidRDefault="00CD021F" w:rsidP="00CD021F">
      <w:pPr>
        <w:pStyle w:val="ListParagraph"/>
        <w:numPr>
          <w:ilvl w:val="1"/>
          <w:numId w:val="1"/>
        </w:numPr>
        <w:tabs>
          <w:tab w:val="left" w:pos="540"/>
        </w:tabs>
        <w:spacing w:before="60" w:after="60"/>
        <w:ind w:left="0" w:firstLine="0"/>
        <w:jc w:val="both"/>
        <w:rPr>
          <w:iCs/>
          <w:sz w:val="20"/>
          <w:szCs w:val="20"/>
        </w:rPr>
      </w:pPr>
      <w:r>
        <w:rPr>
          <w:iCs/>
          <w:sz w:val="20"/>
          <w:szCs w:val="20"/>
        </w:rPr>
        <w:t xml:space="preserve">Tiekėjas savo lėšomis privalo pristatyti Prekes </w:t>
      </w:r>
      <w:r>
        <w:rPr>
          <w:bCs/>
          <w:sz w:val="20"/>
          <w:szCs w:val="20"/>
        </w:rPr>
        <w:t>Vilniaus, Kauno, Alytaus regionuose.</w:t>
      </w:r>
    </w:p>
    <w:p w14:paraId="5DB74A00" w14:textId="77777777" w:rsidR="00CD021F" w:rsidRDefault="00CD021F" w:rsidP="00CD021F">
      <w:pPr>
        <w:pStyle w:val="ListParagraph"/>
        <w:numPr>
          <w:ilvl w:val="1"/>
          <w:numId w:val="1"/>
        </w:numPr>
        <w:tabs>
          <w:tab w:val="left" w:pos="540"/>
        </w:tabs>
        <w:spacing w:before="60" w:after="60"/>
        <w:ind w:left="0" w:firstLine="0"/>
        <w:jc w:val="both"/>
        <w:rPr>
          <w:iCs/>
          <w:sz w:val="20"/>
          <w:szCs w:val="20"/>
        </w:rPr>
      </w:pPr>
      <w:bookmarkStart w:id="6" w:name="_Hlk166745998"/>
      <w:r>
        <w:rPr>
          <w:iCs/>
          <w:sz w:val="20"/>
          <w:szCs w:val="20"/>
        </w:rPr>
        <w:t>Konkreti Prekių pristatyto vieta bus nurodyta Užsakyme.</w:t>
      </w:r>
    </w:p>
    <w:bookmarkEnd w:id="6"/>
    <w:p w14:paraId="5B9ECFB2" w14:textId="6FA71CD9" w:rsidR="00CD021F" w:rsidRPr="00B338A9" w:rsidRDefault="00CD021F" w:rsidP="1BC6A41F">
      <w:pPr>
        <w:pStyle w:val="ListParagraph"/>
        <w:numPr>
          <w:ilvl w:val="1"/>
          <w:numId w:val="1"/>
        </w:numPr>
        <w:tabs>
          <w:tab w:val="left" w:pos="540"/>
        </w:tabs>
        <w:spacing w:before="60" w:after="60"/>
        <w:ind w:left="0" w:firstLine="0"/>
        <w:jc w:val="both"/>
        <w:rPr>
          <w:sz w:val="20"/>
          <w:szCs w:val="20"/>
        </w:rPr>
      </w:pPr>
      <w:r w:rsidRPr="1BC6A41F">
        <w:rPr>
          <w:sz w:val="20"/>
          <w:szCs w:val="20"/>
        </w:rPr>
        <w:t>Pirkėjas turės teisę tiesiogiai pirkti ir Prekes atsiimti iš Tiekėjo bet kurioje region</w:t>
      </w:r>
      <w:r w:rsidR="6BD5C84C" w:rsidRPr="1BC6A41F">
        <w:rPr>
          <w:sz w:val="20"/>
          <w:szCs w:val="20"/>
        </w:rPr>
        <w:t>ų</w:t>
      </w:r>
      <w:r w:rsidRPr="1BC6A41F">
        <w:rPr>
          <w:sz w:val="20"/>
          <w:szCs w:val="20"/>
        </w:rPr>
        <w:t xml:space="preserve"> vietoje esančių Prekių pardavimo vietų.</w:t>
      </w:r>
    </w:p>
    <w:p w14:paraId="7692B681" w14:textId="77777777" w:rsidR="00CD021F" w:rsidRDefault="00CD021F" w:rsidP="00CD021F">
      <w:pPr>
        <w:pStyle w:val="ListParagraph"/>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b/>
          <w:bCs/>
          <w:sz w:val="20"/>
          <w:szCs w:val="20"/>
        </w:rPr>
      </w:pPr>
      <w:r>
        <w:rPr>
          <w:rFonts w:eastAsia="Arial"/>
          <w:b/>
          <w:bCs/>
          <w:sz w:val="20"/>
          <w:szCs w:val="20"/>
        </w:rPr>
        <w:t>REIKALAVIMAI PIRKIMO OBJEKTUI</w:t>
      </w:r>
    </w:p>
    <w:p w14:paraId="757060B5" w14:textId="77777777" w:rsidR="00CD021F" w:rsidRDefault="00CD021F" w:rsidP="00CD021F">
      <w:pPr>
        <w:pStyle w:val="ListParagraph"/>
        <w:numPr>
          <w:ilvl w:val="1"/>
          <w:numId w:val="1"/>
        </w:numPr>
        <w:pBdr>
          <w:bottom w:val="single" w:sz="8" w:space="1" w:color="auto"/>
          <w:between w:val="single" w:sz="12" w:space="1" w:color="auto"/>
        </w:pBdr>
        <w:tabs>
          <w:tab w:val="left" w:pos="540"/>
        </w:tabs>
        <w:spacing w:before="60" w:after="60"/>
        <w:ind w:left="0" w:firstLine="0"/>
        <w:rPr>
          <w:rFonts w:eastAsia="Arial"/>
          <w:b/>
          <w:bCs/>
          <w:sz w:val="20"/>
          <w:szCs w:val="20"/>
        </w:rPr>
      </w:pPr>
      <w:r w:rsidRPr="04E66A4C">
        <w:rPr>
          <w:rFonts w:eastAsia="Arial"/>
          <w:b/>
          <w:bCs/>
          <w:sz w:val="20"/>
          <w:szCs w:val="20"/>
        </w:rPr>
        <w:t>Pirkimo objekto aprašymas</w:t>
      </w:r>
    </w:p>
    <w:p w14:paraId="3563DAD4" w14:textId="2344F7F7" w:rsidR="00CD021F" w:rsidRDefault="00CD021F" w:rsidP="00CD021F">
      <w:pPr>
        <w:pStyle w:val="ListParagraph"/>
        <w:numPr>
          <w:ilvl w:val="2"/>
          <w:numId w:val="1"/>
        </w:numPr>
        <w:tabs>
          <w:tab w:val="left" w:pos="709"/>
        </w:tabs>
        <w:autoSpaceDE w:val="0"/>
        <w:autoSpaceDN w:val="0"/>
        <w:adjustRightInd w:val="0"/>
        <w:ind w:left="0" w:firstLine="0"/>
        <w:jc w:val="both"/>
        <w:rPr>
          <w:sz w:val="20"/>
          <w:szCs w:val="20"/>
        </w:rPr>
      </w:pPr>
      <w:r w:rsidRPr="04E66A4C">
        <w:rPr>
          <w:sz w:val="20"/>
          <w:szCs w:val="20"/>
        </w:rPr>
        <w:t xml:space="preserve"> Kitų prekių pirkimui taikomos visos Prekių pirkimui šioje Techninėje specifikacijoje,</w:t>
      </w:r>
      <w:r w:rsidR="6F8519DF" w:rsidRPr="04E66A4C">
        <w:rPr>
          <w:sz w:val="20"/>
          <w:szCs w:val="20"/>
        </w:rPr>
        <w:t xml:space="preserve"> </w:t>
      </w:r>
      <w:r w:rsidRPr="04E66A4C">
        <w:rPr>
          <w:sz w:val="20"/>
          <w:szCs w:val="20"/>
        </w:rPr>
        <w:t>Sutartyje nustatytos sąlygos (garantijos, trūkumų šalinimo ir t.t.), išskyrus jei Užsakyme nurodyta kitaip.</w:t>
      </w:r>
    </w:p>
    <w:p w14:paraId="52CEB4FB" w14:textId="430C6DB9" w:rsidR="00CD021F" w:rsidRDefault="08A54DFF" w:rsidP="00CD021F">
      <w:pPr>
        <w:pStyle w:val="ListParagraph"/>
        <w:numPr>
          <w:ilvl w:val="2"/>
          <w:numId w:val="1"/>
        </w:numPr>
        <w:tabs>
          <w:tab w:val="left" w:pos="709"/>
        </w:tabs>
        <w:autoSpaceDE w:val="0"/>
        <w:autoSpaceDN w:val="0"/>
        <w:adjustRightInd w:val="0"/>
        <w:ind w:left="0" w:firstLine="0"/>
        <w:jc w:val="both"/>
        <w:rPr>
          <w:sz w:val="20"/>
          <w:szCs w:val="20"/>
        </w:rPr>
      </w:pPr>
      <w:r w:rsidRPr="04E66A4C">
        <w:rPr>
          <w:sz w:val="20"/>
          <w:szCs w:val="20"/>
        </w:rPr>
        <w:t>S</w:t>
      </w:r>
      <w:r w:rsidR="00CD021F" w:rsidRPr="04E66A4C">
        <w:rPr>
          <w:sz w:val="20"/>
          <w:szCs w:val="20"/>
        </w:rPr>
        <w:t xml:space="preserve">utarties galiojimo laikotarpiu Pirkėjas turi teisę užsakyti Nurodytas prekes iš Techninės specifikacijos Priedo Nr. 1 ir Kitas prekes. </w:t>
      </w:r>
    </w:p>
    <w:p w14:paraId="5F01E357" w14:textId="77777777" w:rsidR="00CD021F" w:rsidRDefault="00CD021F" w:rsidP="00CD021F">
      <w:pPr>
        <w:pStyle w:val="ListParagraph"/>
        <w:numPr>
          <w:ilvl w:val="2"/>
          <w:numId w:val="1"/>
        </w:numPr>
        <w:tabs>
          <w:tab w:val="left" w:pos="709"/>
        </w:tabs>
        <w:autoSpaceDE w:val="0"/>
        <w:autoSpaceDN w:val="0"/>
        <w:adjustRightInd w:val="0"/>
        <w:ind w:left="0" w:firstLine="0"/>
        <w:jc w:val="both"/>
        <w:rPr>
          <w:sz w:val="20"/>
          <w:szCs w:val="20"/>
        </w:rPr>
      </w:pPr>
      <w:r w:rsidRPr="2C04553B">
        <w:rPr>
          <w:sz w:val="20"/>
          <w:szCs w:val="20"/>
        </w:rPr>
        <w:t xml:space="preserve">Tuo atveju, jei Tiekėjas savo pardavimo vietoje neturės konkrečios Prekės, tačiau Prekė yra Tiekėjo asortimente, jis turi užsakyti šią Prekę ir patiekti Pirkėjui ne vėliau kaip per 5 (penkias) darbo dienas, nebent Šalys raštu susitaria kitaip. </w:t>
      </w:r>
    </w:p>
    <w:p w14:paraId="667B587F" w14:textId="13657620" w:rsidR="00CD021F" w:rsidRDefault="00CD021F" w:rsidP="00CD021F">
      <w:pPr>
        <w:pStyle w:val="Default"/>
        <w:numPr>
          <w:ilvl w:val="2"/>
          <w:numId w:val="1"/>
        </w:numPr>
        <w:tabs>
          <w:tab w:val="left" w:pos="709"/>
        </w:tabs>
        <w:ind w:left="0" w:firstLine="0"/>
        <w:jc w:val="both"/>
        <w:rPr>
          <w:b/>
          <w:bCs/>
          <w:color w:val="auto"/>
          <w:sz w:val="20"/>
          <w:szCs w:val="20"/>
        </w:rPr>
      </w:pPr>
      <w:r w:rsidRPr="04E66A4C">
        <w:rPr>
          <w:b/>
          <w:bCs/>
          <w:color w:val="auto"/>
          <w:sz w:val="20"/>
          <w:szCs w:val="20"/>
        </w:rPr>
        <w:t xml:space="preserve">Tiekėjas privalo turėti viešai prieinamą elektroninę parduotuvę arba viešai prieinamą elektroninį katalogą, kuris būtų skelbiamas viešai viso </w:t>
      </w:r>
      <w:r w:rsidR="4F268FE4" w:rsidRPr="04E66A4C">
        <w:rPr>
          <w:b/>
          <w:bCs/>
          <w:color w:val="auto"/>
          <w:sz w:val="20"/>
          <w:szCs w:val="20"/>
        </w:rPr>
        <w:t>S</w:t>
      </w:r>
      <w:r w:rsidRPr="04E66A4C">
        <w:rPr>
          <w:b/>
          <w:bCs/>
          <w:color w:val="auto"/>
          <w:sz w:val="20"/>
          <w:szCs w:val="20"/>
        </w:rPr>
        <w:t>utarties galiojimo metu</w:t>
      </w:r>
      <w:r w:rsidR="00F23BA0">
        <w:rPr>
          <w:b/>
          <w:bCs/>
          <w:color w:val="auto"/>
          <w:sz w:val="20"/>
          <w:szCs w:val="20"/>
        </w:rPr>
        <w:t>,</w:t>
      </w:r>
      <w:r w:rsidRPr="04E66A4C">
        <w:rPr>
          <w:b/>
          <w:bCs/>
          <w:color w:val="auto"/>
          <w:sz w:val="20"/>
          <w:szCs w:val="20"/>
        </w:rPr>
        <w:t xml:space="preserve"> ir kuriame būtų galima peržiūrėti Tiekėjo siūlomas Prekes. Pirkėjas neįsipareigoja teikti Prekių </w:t>
      </w:r>
      <w:r w:rsidR="00F23BA0">
        <w:rPr>
          <w:b/>
          <w:bCs/>
          <w:color w:val="auto"/>
          <w:sz w:val="20"/>
          <w:szCs w:val="20"/>
        </w:rPr>
        <w:t>U</w:t>
      </w:r>
      <w:r w:rsidRPr="04E66A4C">
        <w:rPr>
          <w:b/>
          <w:bCs/>
          <w:color w:val="auto"/>
          <w:sz w:val="20"/>
          <w:szCs w:val="20"/>
        </w:rPr>
        <w:t>žsakymų šiame punkte nurodytomis priemonėmis (t.</w:t>
      </w:r>
      <w:r w:rsidR="007433F1">
        <w:rPr>
          <w:b/>
          <w:bCs/>
          <w:color w:val="auto"/>
          <w:sz w:val="20"/>
          <w:szCs w:val="20"/>
        </w:rPr>
        <w:t xml:space="preserve"> </w:t>
      </w:r>
      <w:r w:rsidRPr="04E66A4C">
        <w:rPr>
          <w:b/>
          <w:bCs/>
          <w:color w:val="auto"/>
          <w:sz w:val="20"/>
          <w:szCs w:val="20"/>
        </w:rPr>
        <w:t>y. per viešai prieinamą elektroninę parduotuvę arba viešai prieinamą elektroninį katalogą).</w:t>
      </w:r>
    </w:p>
    <w:p w14:paraId="24FEDC73" w14:textId="77777777" w:rsidR="00CD021F" w:rsidRDefault="00CD021F" w:rsidP="00CD021F">
      <w:pPr>
        <w:pStyle w:val="Default"/>
        <w:numPr>
          <w:ilvl w:val="2"/>
          <w:numId w:val="1"/>
        </w:numPr>
        <w:tabs>
          <w:tab w:val="left" w:pos="709"/>
        </w:tabs>
        <w:ind w:left="0" w:firstLine="0"/>
        <w:jc w:val="both"/>
        <w:rPr>
          <w:color w:val="auto"/>
          <w:sz w:val="20"/>
          <w:szCs w:val="20"/>
        </w:rPr>
      </w:pPr>
      <w:r w:rsidRPr="04E66A4C">
        <w:rPr>
          <w:color w:val="auto"/>
          <w:sz w:val="20"/>
          <w:szCs w:val="20"/>
        </w:rPr>
        <w:t>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4374EA8E" w14:textId="77777777" w:rsidR="00CD021F" w:rsidRDefault="00CD021F" w:rsidP="00CD021F">
      <w:pPr>
        <w:pStyle w:val="Default"/>
        <w:numPr>
          <w:ilvl w:val="2"/>
          <w:numId w:val="1"/>
        </w:numPr>
        <w:tabs>
          <w:tab w:val="left" w:pos="709"/>
        </w:tabs>
        <w:ind w:left="0" w:firstLine="0"/>
        <w:jc w:val="both"/>
        <w:rPr>
          <w:color w:val="auto"/>
          <w:sz w:val="20"/>
          <w:szCs w:val="20"/>
        </w:rPr>
      </w:pPr>
      <w:r>
        <w:rPr>
          <w:color w:val="auto"/>
          <w:sz w:val="20"/>
          <w:szCs w:val="20"/>
        </w:rPr>
        <w:t>Nekokybiškos Prekės turi būti pakeičiamos naujomis visą Prekių garantinį laikotarpį.</w:t>
      </w:r>
    </w:p>
    <w:p w14:paraId="7757242C" w14:textId="77777777" w:rsidR="00CD021F" w:rsidRPr="00891BE4" w:rsidRDefault="00CD021F" w:rsidP="00CD021F">
      <w:pPr>
        <w:pStyle w:val="Default"/>
        <w:numPr>
          <w:ilvl w:val="2"/>
          <w:numId w:val="1"/>
        </w:numPr>
        <w:tabs>
          <w:tab w:val="left" w:pos="709"/>
        </w:tabs>
        <w:ind w:left="0" w:firstLine="0"/>
        <w:jc w:val="both"/>
        <w:rPr>
          <w:color w:val="auto"/>
          <w:sz w:val="20"/>
          <w:szCs w:val="20"/>
        </w:rPr>
      </w:pPr>
      <w:r>
        <w:rPr>
          <w:color w:val="auto"/>
          <w:sz w:val="20"/>
          <w:szCs w:val="20"/>
        </w:rPr>
        <w:t xml:space="preserve">Tiekėjas turi turėti prekybos vietas Pietinėje dalyje - </w:t>
      </w:r>
      <w:r w:rsidRPr="00CC0ECB">
        <w:rPr>
          <w:color w:val="auto"/>
          <w:sz w:val="20"/>
          <w:szCs w:val="20"/>
        </w:rPr>
        <w:t>Vilniaus, Kauno, Alytaus regionuose.</w:t>
      </w:r>
    </w:p>
    <w:p w14:paraId="65139CF9" w14:textId="6A5D16E2" w:rsidR="00CD021F" w:rsidRDefault="00CD021F" w:rsidP="00CD021F">
      <w:pPr>
        <w:pStyle w:val="Default"/>
        <w:tabs>
          <w:tab w:val="left" w:pos="0"/>
        </w:tabs>
        <w:jc w:val="both"/>
        <w:rPr>
          <w:sz w:val="20"/>
          <w:szCs w:val="20"/>
        </w:rPr>
      </w:pPr>
      <w:r>
        <w:rPr>
          <w:sz w:val="20"/>
          <w:szCs w:val="20"/>
        </w:rPr>
        <w:t>5.1.10. bent viena prekybos vieta negali būti nutolusi daugiau negu 10 km nuo nurodytų adresų:</w:t>
      </w:r>
    </w:p>
    <w:p w14:paraId="3C79F95D" w14:textId="77777777" w:rsidR="00CD021F" w:rsidRDefault="00CD021F" w:rsidP="00CD021F">
      <w:pPr>
        <w:pStyle w:val="Default"/>
        <w:tabs>
          <w:tab w:val="left" w:pos="0"/>
        </w:tabs>
        <w:jc w:val="both"/>
        <w:rPr>
          <w:sz w:val="20"/>
          <w:szCs w:val="20"/>
        </w:rPr>
      </w:pPr>
      <w:r>
        <w:rPr>
          <w:sz w:val="20"/>
          <w:szCs w:val="20"/>
        </w:rPr>
        <w:t>5.1.10.1.  Vilniaus miestas – Motorų g. 2.;</w:t>
      </w:r>
    </w:p>
    <w:p w14:paraId="2E6036C2" w14:textId="77777777" w:rsidR="00CD021F" w:rsidRDefault="00CD021F" w:rsidP="00CD021F">
      <w:pPr>
        <w:pStyle w:val="Default"/>
        <w:tabs>
          <w:tab w:val="left" w:pos="0"/>
        </w:tabs>
        <w:jc w:val="both"/>
        <w:rPr>
          <w:sz w:val="20"/>
          <w:szCs w:val="20"/>
        </w:rPr>
      </w:pPr>
      <w:r>
        <w:rPr>
          <w:sz w:val="20"/>
          <w:szCs w:val="20"/>
        </w:rPr>
        <w:t>5.1.10.2.  Kauno miestas - Chemijos g. 23;</w:t>
      </w:r>
    </w:p>
    <w:p w14:paraId="3C217F60" w14:textId="77777777" w:rsidR="00CD021F" w:rsidRDefault="00CD021F" w:rsidP="00CD021F">
      <w:pPr>
        <w:pStyle w:val="Default"/>
        <w:tabs>
          <w:tab w:val="left" w:pos="0"/>
        </w:tabs>
        <w:jc w:val="both"/>
        <w:rPr>
          <w:sz w:val="20"/>
          <w:szCs w:val="20"/>
        </w:rPr>
      </w:pPr>
      <w:r>
        <w:rPr>
          <w:sz w:val="20"/>
          <w:szCs w:val="20"/>
        </w:rPr>
        <w:t>5.1.10.3.  Alytaus miestas - Pramonės g. 7;</w:t>
      </w:r>
    </w:p>
    <w:p w14:paraId="6C2069FA" w14:textId="01D61F54" w:rsidR="00CD021F" w:rsidRDefault="00CD021F" w:rsidP="00CD021F">
      <w:pPr>
        <w:pStyle w:val="Default"/>
        <w:tabs>
          <w:tab w:val="left" w:pos="709"/>
        </w:tabs>
        <w:jc w:val="both"/>
        <w:rPr>
          <w:color w:val="auto"/>
          <w:sz w:val="20"/>
          <w:szCs w:val="20"/>
        </w:rPr>
      </w:pPr>
      <w:r w:rsidRPr="1BC6A41F">
        <w:rPr>
          <w:color w:val="000000" w:themeColor="text1"/>
          <w:sz w:val="20"/>
          <w:szCs w:val="20"/>
        </w:rPr>
        <w:t xml:space="preserve">5.1.11. Kiekvienoje prekybos vietoje privalo būti siūlomas ne mažesnis kaip visas Nurodytų prekių asortimentas. Atvykus į </w:t>
      </w:r>
      <w:bookmarkStart w:id="7" w:name="_Hlk170907464"/>
      <w:r w:rsidRPr="1BC6A41F">
        <w:rPr>
          <w:color w:val="000000" w:themeColor="text1"/>
          <w:sz w:val="20"/>
          <w:szCs w:val="20"/>
        </w:rPr>
        <w:t xml:space="preserve">fizinę prekybos vietą </w:t>
      </w:r>
      <w:bookmarkEnd w:id="7"/>
      <w:r w:rsidRPr="1BC6A41F">
        <w:rPr>
          <w:color w:val="000000" w:themeColor="text1"/>
          <w:sz w:val="20"/>
          <w:szCs w:val="20"/>
        </w:rPr>
        <w:t xml:space="preserve">ir joje neradus Nurodytų prekių </w:t>
      </w:r>
      <w:bookmarkStart w:id="8" w:name="_Hlk170907480"/>
      <w:r w:rsidRPr="1BC6A41F">
        <w:rPr>
          <w:color w:val="000000" w:themeColor="text1"/>
          <w:sz w:val="20"/>
          <w:szCs w:val="20"/>
        </w:rPr>
        <w:t>asortiment</w:t>
      </w:r>
      <w:r w:rsidR="00696930" w:rsidRPr="1BC6A41F">
        <w:rPr>
          <w:color w:val="000000" w:themeColor="text1"/>
          <w:sz w:val="20"/>
          <w:szCs w:val="20"/>
        </w:rPr>
        <w:t>e esančių prekių</w:t>
      </w:r>
      <w:r w:rsidRPr="1BC6A41F">
        <w:rPr>
          <w:color w:val="000000" w:themeColor="text1"/>
          <w:sz w:val="20"/>
          <w:szCs w:val="20"/>
        </w:rPr>
        <w:t xml:space="preserve"> </w:t>
      </w:r>
      <w:r w:rsidR="75726962" w:rsidRPr="1BC6A41F">
        <w:rPr>
          <w:color w:val="000000" w:themeColor="text1"/>
          <w:sz w:val="20"/>
          <w:szCs w:val="20"/>
        </w:rPr>
        <w:t>ir per 5.1.3 p. nustatytą terminą jų nepatiekus Pirkėjui</w:t>
      </w:r>
      <w:r w:rsidRPr="1BC6A41F">
        <w:rPr>
          <w:color w:val="000000" w:themeColor="text1"/>
          <w:sz w:val="20"/>
          <w:szCs w:val="20"/>
        </w:rPr>
        <w:t xml:space="preserve">, </w:t>
      </w:r>
      <w:bookmarkEnd w:id="8"/>
      <w:r w:rsidRPr="1BC6A41F">
        <w:rPr>
          <w:color w:val="000000" w:themeColor="text1"/>
          <w:sz w:val="20"/>
          <w:szCs w:val="20"/>
        </w:rPr>
        <w:t>taikoma bauda, nurodyta šios Techninės specifikacijos 6.</w:t>
      </w:r>
      <w:r w:rsidR="52EDB06B" w:rsidRPr="1BC6A41F">
        <w:rPr>
          <w:color w:val="000000" w:themeColor="text1"/>
          <w:sz w:val="20"/>
          <w:szCs w:val="20"/>
        </w:rPr>
        <w:t>8</w:t>
      </w:r>
      <w:r w:rsidRPr="1BC6A41F">
        <w:rPr>
          <w:color w:val="000000" w:themeColor="text1"/>
          <w:sz w:val="20"/>
          <w:szCs w:val="20"/>
        </w:rPr>
        <w:t xml:space="preserve"> punkte.</w:t>
      </w:r>
    </w:p>
    <w:p w14:paraId="328E8F70" w14:textId="538531DB" w:rsidR="00CD021F" w:rsidRDefault="00CD021F" w:rsidP="00CD021F">
      <w:pPr>
        <w:pStyle w:val="Default"/>
        <w:tabs>
          <w:tab w:val="left" w:pos="709"/>
        </w:tabs>
        <w:rPr>
          <w:color w:val="auto"/>
          <w:sz w:val="20"/>
          <w:szCs w:val="20"/>
        </w:rPr>
      </w:pPr>
      <w:r>
        <w:rPr>
          <w:sz w:val="20"/>
          <w:szCs w:val="20"/>
        </w:rPr>
        <w:t xml:space="preserve">5.1.12. </w:t>
      </w:r>
      <w:r w:rsidR="000A4979">
        <w:rPr>
          <w:sz w:val="20"/>
          <w:szCs w:val="20"/>
        </w:rPr>
        <w:t xml:space="preserve">Pietinės dalies </w:t>
      </w:r>
      <w:r>
        <w:rPr>
          <w:sz w:val="20"/>
          <w:szCs w:val="20"/>
        </w:rPr>
        <w:t>ribos nurodytos žemėlapyje:</w:t>
      </w:r>
    </w:p>
    <w:p w14:paraId="222179A8" w14:textId="77777777" w:rsidR="00CD021F" w:rsidRDefault="00CD021F" w:rsidP="00CD021F">
      <w:pPr>
        <w:pStyle w:val="ListParagraph"/>
        <w:spacing w:before="60" w:after="60"/>
        <w:ind w:left="0" w:firstLine="0"/>
        <w:jc w:val="both"/>
        <w:rPr>
          <w:rFonts w:eastAsia="Arial"/>
          <w:sz w:val="20"/>
          <w:szCs w:val="20"/>
        </w:rPr>
      </w:pPr>
    </w:p>
    <w:p w14:paraId="7944DDD2" w14:textId="77777777" w:rsidR="00CD021F" w:rsidRDefault="00CD021F" w:rsidP="00CD021F">
      <w:pPr>
        <w:pStyle w:val="ListParagraph"/>
        <w:spacing w:before="60" w:after="60"/>
        <w:ind w:left="0" w:firstLine="0"/>
        <w:jc w:val="both"/>
        <w:rPr>
          <w:rFonts w:eastAsia="Arial"/>
          <w:sz w:val="20"/>
          <w:szCs w:val="20"/>
        </w:rPr>
      </w:pPr>
      <w:r>
        <w:rPr>
          <w:noProof/>
          <w:color w:val="FF0000"/>
          <w:sz w:val="20"/>
          <w:szCs w:val="20"/>
          <w:lang w:eastAsia="lt-LT"/>
        </w:rPr>
        <w:lastRenderedPageBreak/>
        <w:drawing>
          <wp:inline distT="0" distB="0" distL="0" distR="0" wp14:anchorId="7B4F56B2" wp14:editId="2DBDF06A">
            <wp:extent cx="5953125" cy="4419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3125" cy="4419600"/>
                    </a:xfrm>
                    <a:prstGeom prst="rect">
                      <a:avLst/>
                    </a:prstGeom>
                    <a:noFill/>
                    <a:ln>
                      <a:noFill/>
                    </a:ln>
                  </pic:spPr>
                </pic:pic>
              </a:graphicData>
            </a:graphic>
          </wp:inline>
        </w:drawing>
      </w:r>
    </w:p>
    <w:p w14:paraId="61FEBF8B" w14:textId="77777777" w:rsidR="00CD021F" w:rsidRDefault="00CD021F" w:rsidP="00CD021F">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b/>
          <w:bCs/>
        </w:rPr>
      </w:pPr>
      <w:r>
        <w:rPr>
          <w:rStyle w:val="Laukeliai"/>
          <w:rFonts w:eastAsia="Arial"/>
          <w:b/>
          <w:bCs/>
          <w:szCs w:val="20"/>
        </w:rPr>
        <w:t xml:space="preserve">PREKIŲ PRISTATYMO TVARKA IR TERMINAI </w:t>
      </w:r>
    </w:p>
    <w:p w14:paraId="050713E3" w14:textId="2DCB0180" w:rsidR="00CD021F" w:rsidRDefault="00CD021F" w:rsidP="00CD021F">
      <w:pPr>
        <w:pStyle w:val="ListParagraph"/>
        <w:numPr>
          <w:ilvl w:val="1"/>
          <w:numId w:val="3"/>
        </w:numPr>
        <w:tabs>
          <w:tab w:val="left" w:pos="426"/>
        </w:tabs>
        <w:ind w:left="0" w:firstLine="0"/>
        <w:jc w:val="both"/>
      </w:pPr>
      <w:r w:rsidRPr="04E66A4C">
        <w:rPr>
          <w:sz w:val="20"/>
          <w:szCs w:val="20"/>
        </w:rPr>
        <w:t xml:space="preserve">Prekės bus perkamos pagal atskirus Pirkėjo pateiktus Užsakymus </w:t>
      </w:r>
      <w:r w:rsidR="10660815" w:rsidRPr="04E66A4C">
        <w:rPr>
          <w:sz w:val="20"/>
          <w:szCs w:val="20"/>
        </w:rPr>
        <w:t>S</w:t>
      </w:r>
      <w:r w:rsidRPr="04E66A4C">
        <w:rPr>
          <w:sz w:val="20"/>
          <w:szCs w:val="20"/>
        </w:rPr>
        <w:t xml:space="preserve">utarties galiojimo laikotarpiu. Tiekėjas turės pristatyti Prekes Užsakyme nurodytu adresu Pirkėjo darbo laiku (I-IV 10:00 – 16:30 val., V 10:00 – 15:15 val.), nebent Pirkėjas </w:t>
      </w:r>
      <w:r w:rsidR="00023C4C">
        <w:rPr>
          <w:sz w:val="20"/>
          <w:szCs w:val="20"/>
        </w:rPr>
        <w:t>pageidauja</w:t>
      </w:r>
      <w:r w:rsidRPr="04E66A4C">
        <w:rPr>
          <w:sz w:val="20"/>
          <w:szCs w:val="20"/>
        </w:rPr>
        <w:t xml:space="preserve"> Prekes iš Tiekėjo pasiimti savo jėgomis.</w:t>
      </w:r>
    </w:p>
    <w:p w14:paraId="7B929D83" w14:textId="77777777" w:rsidR="00CD021F" w:rsidRDefault="00CD021F" w:rsidP="00CD021F">
      <w:pPr>
        <w:pStyle w:val="ListParagraph"/>
        <w:numPr>
          <w:ilvl w:val="1"/>
          <w:numId w:val="3"/>
        </w:numPr>
        <w:tabs>
          <w:tab w:val="left" w:pos="426"/>
        </w:tabs>
        <w:ind w:left="0" w:firstLine="0"/>
        <w:jc w:val="both"/>
        <w:rPr>
          <w:sz w:val="20"/>
          <w:szCs w:val="20"/>
        </w:rPr>
      </w:pPr>
      <w:r>
        <w:rPr>
          <w:sz w:val="20"/>
          <w:szCs w:val="20"/>
        </w:rPr>
        <w:t>Tiekėjas privalės pristatyti, iškrauti Prekes naudodamasis savo ištekliais, darbuotojais, medžiagomis, infrastruktūra ir įranga.</w:t>
      </w:r>
    </w:p>
    <w:p w14:paraId="42B1B7AE" w14:textId="77777777" w:rsidR="00CD021F" w:rsidRDefault="00CD021F" w:rsidP="00CD021F">
      <w:pPr>
        <w:pStyle w:val="ListParagraph"/>
        <w:numPr>
          <w:ilvl w:val="1"/>
          <w:numId w:val="3"/>
        </w:numPr>
        <w:tabs>
          <w:tab w:val="left" w:pos="426"/>
        </w:tabs>
        <w:ind w:left="0" w:firstLine="0"/>
        <w:jc w:val="both"/>
        <w:rPr>
          <w:sz w:val="20"/>
          <w:szCs w:val="20"/>
        </w:rPr>
      </w:pPr>
      <w:r>
        <w:rPr>
          <w:sz w:val="20"/>
          <w:szCs w:val="20"/>
        </w:rPr>
        <w:t>Kai Prekes Pirkėjui pristato Tiekėjas, Prekių Užsakymo vertė turi būti ne mažesnė kaip 30,00 eurų be PVM, tačiau Tiekėjas turi teisę, Pirkėjui pageidaujant ir šalims sutarus, pristatyti ir mažesnės vertės Užsakymus be papildomo apmokėjimo.</w:t>
      </w:r>
    </w:p>
    <w:p w14:paraId="5A328A53" w14:textId="73EC0517" w:rsidR="00CD021F" w:rsidRDefault="00CD021F" w:rsidP="00CD021F">
      <w:pPr>
        <w:pStyle w:val="ListParagraph"/>
        <w:numPr>
          <w:ilvl w:val="1"/>
          <w:numId w:val="3"/>
        </w:numPr>
        <w:tabs>
          <w:tab w:val="left" w:pos="426"/>
        </w:tabs>
        <w:ind w:left="0" w:firstLine="0"/>
        <w:jc w:val="both"/>
        <w:rPr>
          <w:sz w:val="20"/>
          <w:szCs w:val="20"/>
        </w:rPr>
      </w:pPr>
      <w:r w:rsidRPr="1BC6A41F">
        <w:rPr>
          <w:sz w:val="20"/>
          <w:szCs w:val="20"/>
        </w:rPr>
        <w:t xml:space="preserve">Prekės turės būti pristatytos ne vėliau kaip per 5 (penkias) darbo dienas nuo Užsakymo pateikimo dienos. </w:t>
      </w:r>
      <w:bookmarkStart w:id="9" w:name="_Hlk166758284"/>
      <w:r w:rsidRPr="1BC6A41F">
        <w:rPr>
          <w:sz w:val="20"/>
          <w:szCs w:val="20"/>
        </w:rPr>
        <w:t>Kitoms prekėms taikomas Užsakyme nurodytas pristatymo termina</w:t>
      </w:r>
      <w:r w:rsidR="75CB5253" w:rsidRPr="1BC6A41F">
        <w:rPr>
          <w:sz w:val="20"/>
          <w:szCs w:val="20"/>
        </w:rPr>
        <w:t>s</w:t>
      </w:r>
      <w:bookmarkEnd w:id="9"/>
      <w:r w:rsidR="008A674A" w:rsidRPr="1BC6A41F">
        <w:rPr>
          <w:sz w:val="20"/>
          <w:szCs w:val="20"/>
        </w:rPr>
        <w:t xml:space="preserve">. </w:t>
      </w:r>
      <w:r w:rsidRPr="1BC6A41F">
        <w:rPr>
          <w:sz w:val="20"/>
          <w:szCs w:val="20"/>
        </w:rPr>
        <w:t>Užsakymus Pirkėjas teiks Tiekėjui priemonėmis, nurodytomis Techninės specifikacijos 1.</w:t>
      </w:r>
      <w:r w:rsidR="43BCF591" w:rsidRPr="1BC6A41F">
        <w:rPr>
          <w:sz w:val="20"/>
          <w:szCs w:val="20"/>
        </w:rPr>
        <w:t xml:space="preserve">7 </w:t>
      </w:r>
      <w:r w:rsidRPr="1BC6A41F">
        <w:rPr>
          <w:sz w:val="20"/>
          <w:szCs w:val="20"/>
        </w:rPr>
        <w:t xml:space="preserve">punkte. </w:t>
      </w:r>
    </w:p>
    <w:p w14:paraId="5FF17654" w14:textId="44969DC9" w:rsidR="00CD021F" w:rsidRDefault="00CD021F" w:rsidP="00CD021F">
      <w:pPr>
        <w:pStyle w:val="ListParagraph"/>
        <w:numPr>
          <w:ilvl w:val="1"/>
          <w:numId w:val="3"/>
        </w:numPr>
        <w:tabs>
          <w:tab w:val="left" w:pos="426"/>
        </w:tabs>
        <w:ind w:left="0" w:firstLine="0"/>
        <w:jc w:val="both"/>
        <w:rPr>
          <w:rStyle w:val="FontStyle12"/>
          <w:sz w:val="20"/>
          <w:szCs w:val="20"/>
          <w:lang w:eastAsia="lt-LT"/>
        </w:rPr>
      </w:pPr>
      <w:r w:rsidRPr="558AAA81">
        <w:rPr>
          <w:rStyle w:val="FontStyle12"/>
          <w:sz w:val="20"/>
          <w:szCs w:val="20"/>
        </w:rPr>
        <w:t xml:space="preserve">Tiekėjas negalės Pirkėjui taikyti neapmokėtos Prekių sumos limito bei kitų Prekių išdavimo apribojimų. </w:t>
      </w:r>
      <w:bookmarkStart w:id="10" w:name="_Hlk21603033"/>
      <w:r w:rsidRPr="558AAA81">
        <w:rPr>
          <w:rStyle w:val="FontStyle12"/>
          <w:sz w:val="20"/>
          <w:szCs w:val="20"/>
        </w:rPr>
        <w:t xml:space="preserve">Tiekėjui nepagrįstai stabdant Prekių išdavimą ar taikant kitus apribojimus </w:t>
      </w:r>
      <w:r w:rsidR="1B570D95" w:rsidRPr="558AAA81">
        <w:rPr>
          <w:rStyle w:val="FontStyle12"/>
          <w:sz w:val="20"/>
          <w:szCs w:val="20"/>
        </w:rPr>
        <w:t>S</w:t>
      </w:r>
      <w:r w:rsidRPr="558AAA81">
        <w:rPr>
          <w:rStyle w:val="FontStyle12"/>
          <w:sz w:val="20"/>
          <w:szCs w:val="20"/>
        </w:rPr>
        <w:t xml:space="preserve">utartyje nenumatytais atvejais, Tiekėjas privalės sumokėti Pirkėjui 60,00 </w:t>
      </w:r>
      <w:r w:rsidR="00657DA2" w:rsidRPr="558AAA81">
        <w:rPr>
          <w:rStyle w:val="FontStyle12"/>
          <w:sz w:val="20"/>
          <w:szCs w:val="20"/>
        </w:rPr>
        <w:t xml:space="preserve">EUR </w:t>
      </w:r>
      <w:r w:rsidRPr="558AAA81">
        <w:rPr>
          <w:rStyle w:val="FontStyle12"/>
          <w:sz w:val="20"/>
          <w:szCs w:val="20"/>
        </w:rPr>
        <w:t xml:space="preserve">(šešiasdešimt eurų 00 ct) dydžio baudą už kiekvieną uždelstą </w:t>
      </w:r>
      <w:r w:rsidR="00657DA2" w:rsidRPr="558AAA81">
        <w:rPr>
          <w:rStyle w:val="FontStyle12"/>
          <w:sz w:val="20"/>
          <w:szCs w:val="20"/>
        </w:rPr>
        <w:t xml:space="preserve">kalendorinę </w:t>
      </w:r>
      <w:r w:rsidRPr="558AAA81">
        <w:rPr>
          <w:rStyle w:val="FontStyle12"/>
          <w:sz w:val="20"/>
          <w:szCs w:val="20"/>
        </w:rPr>
        <w:t xml:space="preserve">dieną. </w:t>
      </w:r>
      <w:bookmarkEnd w:id="10"/>
    </w:p>
    <w:p w14:paraId="4D556F19" w14:textId="7A5F3E22" w:rsidR="00CD021F" w:rsidRDefault="00CD021F" w:rsidP="00CD021F">
      <w:pPr>
        <w:pStyle w:val="ListParagraph"/>
        <w:numPr>
          <w:ilvl w:val="1"/>
          <w:numId w:val="3"/>
        </w:numPr>
        <w:tabs>
          <w:tab w:val="left" w:pos="426"/>
        </w:tabs>
        <w:ind w:left="0" w:firstLine="0"/>
        <w:jc w:val="both"/>
        <w:rPr>
          <w:rStyle w:val="FontStyle12"/>
          <w:sz w:val="20"/>
          <w:szCs w:val="20"/>
          <w:lang w:eastAsia="lt-LT"/>
        </w:rPr>
      </w:pPr>
      <w:r>
        <w:rPr>
          <w:rStyle w:val="FontStyle12"/>
          <w:sz w:val="20"/>
          <w:szCs w:val="20"/>
        </w:rPr>
        <w:t xml:space="preserve">Tuo atveju, jeigu Pirkėjas įsigyja Prekes fizinėje Tiekėjo parduotuvėje turi būti sudarytos sąlygos gauti atspausdintą </w:t>
      </w:r>
      <w:r w:rsidR="00300BBE">
        <w:rPr>
          <w:rStyle w:val="FontStyle12"/>
          <w:sz w:val="20"/>
          <w:szCs w:val="20"/>
        </w:rPr>
        <w:t>važtaraštį</w:t>
      </w:r>
      <w:r>
        <w:rPr>
          <w:rStyle w:val="FontStyle12"/>
          <w:sz w:val="20"/>
          <w:szCs w:val="20"/>
        </w:rPr>
        <w:t xml:space="preserve"> ne vėliau kaip per 15 minučių (t. y. to paties apsipirkimo metu). </w:t>
      </w:r>
    </w:p>
    <w:p w14:paraId="6193F237" w14:textId="671486A7" w:rsidR="00CD021F" w:rsidRDefault="00CD021F" w:rsidP="00CD021F">
      <w:pPr>
        <w:pStyle w:val="ListParagraph"/>
        <w:numPr>
          <w:ilvl w:val="1"/>
          <w:numId w:val="3"/>
        </w:numPr>
        <w:tabs>
          <w:tab w:val="left" w:pos="426"/>
        </w:tabs>
        <w:ind w:left="0" w:firstLine="0"/>
        <w:jc w:val="both"/>
        <w:rPr>
          <w:rStyle w:val="FontStyle12"/>
          <w:sz w:val="20"/>
          <w:szCs w:val="20"/>
          <w:lang w:eastAsia="lt-LT"/>
        </w:rPr>
      </w:pPr>
      <w:r w:rsidRPr="7187F9E3">
        <w:rPr>
          <w:rStyle w:val="FontStyle12"/>
          <w:sz w:val="20"/>
          <w:szCs w:val="20"/>
        </w:rPr>
        <w:t xml:space="preserve">Jeigu Pirkėjas </w:t>
      </w:r>
      <w:r w:rsidR="13BD9C73" w:rsidRPr="7187F9E3">
        <w:rPr>
          <w:rStyle w:val="FontStyle12"/>
          <w:sz w:val="20"/>
          <w:szCs w:val="20"/>
        </w:rPr>
        <w:t>S</w:t>
      </w:r>
      <w:r w:rsidRPr="7187F9E3">
        <w:rPr>
          <w:rStyle w:val="FontStyle12"/>
          <w:sz w:val="20"/>
          <w:szCs w:val="20"/>
        </w:rPr>
        <w:t xml:space="preserve">utarties galiojimo laikotarpiu nustato, kad </w:t>
      </w:r>
      <w:r w:rsidRPr="7187F9E3">
        <w:rPr>
          <w:rStyle w:val="FontStyle12"/>
          <w:b/>
          <w:bCs/>
          <w:sz w:val="20"/>
          <w:szCs w:val="20"/>
          <w:u w:val="single"/>
        </w:rPr>
        <w:t xml:space="preserve">Tiekėjas fiktyviai didina </w:t>
      </w:r>
      <w:r w:rsidR="005C6816">
        <w:rPr>
          <w:rStyle w:val="FontStyle12"/>
          <w:b/>
          <w:bCs/>
          <w:sz w:val="20"/>
          <w:szCs w:val="20"/>
          <w:u w:val="single"/>
        </w:rPr>
        <w:t>K</w:t>
      </w:r>
      <w:r w:rsidR="61A93C17" w:rsidRPr="7187F9E3">
        <w:rPr>
          <w:rStyle w:val="FontStyle12"/>
          <w:b/>
          <w:bCs/>
          <w:sz w:val="20"/>
          <w:szCs w:val="20"/>
          <w:u w:val="single"/>
        </w:rPr>
        <w:t xml:space="preserve">itų </w:t>
      </w:r>
      <w:r w:rsidR="005C6816">
        <w:rPr>
          <w:rStyle w:val="FontStyle12"/>
          <w:b/>
          <w:bCs/>
          <w:sz w:val="20"/>
          <w:szCs w:val="20"/>
          <w:u w:val="single"/>
        </w:rPr>
        <w:t>p</w:t>
      </w:r>
      <w:r w:rsidRPr="7187F9E3">
        <w:rPr>
          <w:rStyle w:val="FontStyle12"/>
          <w:b/>
          <w:bCs/>
          <w:sz w:val="20"/>
          <w:szCs w:val="20"/>
          <w:u w:val="single"/>
        </w:rPr>
        <w:t xml:space="preserve">rekių kainas ar </w:t>
      </w:r>
      <w:r w:rsidR="005C6816">
        <w:rPr>
          <w:rStyle w:val="FontStyle12"/>
          <w:b/>
          <w:bCs/>
          <w:sz w:val="20"/>
          <w:szCs w:val="20"/>
          <w:u w:val="single"/>
        </w:rPr>
        <w:t>K</w:t>
      </w:r>
      <w:r w:rsidR="7EB10556" w:rsidRPr="7187F9E3">
        <w:rPr>
          <w:rStyle w:val="FontStyle12"/>
          <w:b/>
          <w:bCs/>
          <w:sz w:val="20"/>
          <w:szCs w:val="20"/>
          <w:u w:val="single"/>
        </w:rPr>
        <w:t xml:space="preserve">itų </w:t>
      </w:r>
      <w:r w:rsidR="005C6816">
        <w:rPr>
          <w:rStyle w:val="FontStyle12"/>
          <w:b/>
          <w:bCs/>
          <w:sz w:val="20"/>
          <w:szCs w:val="20"/>
          <w:u w:val="single"/>
        </w:rPr>
        <w:t>p</w:t>
      </w:r>
      <w:r w:rsidRPr="7187F9E3">
        <w:rPr>
          <w:rStyle w:val="FontStyle12"/>
          <w:b/>
          <w:bCs/>
          <w:sz w:val="20"/>
          <w:szCs w:val="20"/>
          <w:u w:val="single"/>
        </w:rPr>
        <w:t xml:space="preserve">rekių kaina skiriasi nuo fizinėje parduotuvėje pateikiamų kainų (yra didesnė) ir nuo jos pritaiko nustatytą nuolaidą, Tiekėjas privalės sumokėti Pirkėjui 300,00 </w:t>
      </w:r>
      <w:r w:rsidR="00A54EFA">
        <w:rPr>
          <w:rStyle w:val="FontStyle12"/>
          <w:b/>
          <w:bCs/>
          <w:sz w:val="20"/>
          <w:szCs w:val="20"/>
          <w:u w:val="single"/>
        </w:rPr>
        <w:t xml:space="preserve">EUR </w:t>
      </w:r>
      <w:r w:rsidRPr="7187F9E3">
        <w:rPr>
          <w:rStyle w:val="FontStyle12"/>
          <w:b/>
          <w:bCs/>
          <w:sz w:val="20"/>
          <w:szCs w:val="20"/>
          <w:u w:val="single"/>
        </w:rPr>
        <w:t>(trijų šimtų eurų 00 euro ct)</w:t>
      </w:r>
      <w:r w:rsidR="00A54EFA">
        <w:rPr>
          <w:rStyle w:val="FontStyle12"/>
          <w:b/>
          <w:bCs/>
          <w:sz w:val="20"/>
          <w:szCs w:val="20"/>
          <w:u w:val="single"/>
        </w:rPr>
        <w:t xml:space="preserve"> </w:t>
      </w:r>
      <w:r w:rsidRPr="7187F9E3">
        <w:rPr>
          <w:rStyle w:val="FontStyle12"/>
          <w:b/>
          <w:bCs/>
          <w:sz w:val="20"/>
          <w:szCs w:val="20"/>
          <w:u w:val="single"/>
        </w:rPr>
        <w:t>dydžio baudą už kiekvieną tokį atvejį.</w:t>
      </w:r>
      <w:r w:rsidRPr="7187F9E3">
        <w:rPr>
          <w:rStyle w:val="FontStyle12"/>
          <w:b/>
          <w:bCs/>
          <w:sz w:val="20"/>
          <w:szCs w:val="20"/>
        </w:rPr>
        <w:t xml:space="preserve"> </w:t>
      </w:r>
      <w:r w:rsidRPr="7187F9E3">
        <w:rPr>
          <w:rStyle w:val="FontStyle12"/>
          <w:sz w:val="20"/>
          <w:szCs w:val="20"/>
        </w:rPr>
        <w:t xml:space="preserve">Jeigu tokie atvejai kartojasi daugiau nei 5 kartus per visą </w:t>
      </w:r>
      <w:r w:rsidR="284DC484" w:rsidRPr="7187F9E3">
        <w:rPr>
          <w:rStyle w:val="FontStyle12"/>
          <w:sz w:val="20"/>
          <w:szCs w:val="20"/>
        </w:rPr>
        <w:t>S</w:t>
      </w:r>
      <w:r w:rsidRPr="7187F9E3">
        <w:rPr>
          <w:rStyle w:val="FontStyle12"/>
          <w:sz w:val="20"/>
          <w:szCs w:val="20"/>
        </w:rPr>
        <w:t xml:space="preserve">utarties galiojimo laikotarpį, Pirkėjas turi teisę vienašališkai nutraukti </w:t>
      </w:r>
      <w:r w:rsidR="14E67CAA" w:rsidRPr="7187F9E3">
        <w:rPr>
          <w:rStyle w:val="FontStyle12"/>
          <w:sz w:val="20"/>
          <w:szCs w:val="20"/>
        </w:rPr>
        <w:t>S</w:t>
      </w:r>
      <w:r w:rsidRPr="7187F9E3">
        <w:rPr>
          <w:rStyle w:val="FontStyle12"/>
          <w:sz w:val="20"/>
          <w:szCs w:val="20"/>
        </w:rPr>
        <w:t>utartį</w:t>
      </w:r>
      <w:r w:rsidR="00A54EFA">
        <w:rPr>
          <w:rStyle w:val="FontStyle12"/>
          <w:sz w:val="20"/>
          <w:szCs w:val="20"/>
        </w:rPr>
        <w:t xml:space="preserve"> dėl esminio jos pažeidimo</w:t>
      </w:r>
      <w:r w:rsidRPr="7187F9E3">
        <w:rPr>
          <w:rStyle w:val="FontStyle12"/>
          <w:sz w:val="20"/>
          <w:szCs w:val="20"/>
        </w:rPr>
        <w:t xml:space="preserve">. </w:t>
      </w:r>
    </w:p>
    <w:p w14:paraId="6833065A" w14:textId="27DA9928" w:rsidR="7F88E50B" w:rsidRDefault="7F88E50B" w:rsidP="7BADF2EC">
      <w:pPr>
        <w:pStyle w:val="ListParagraph"/>
        <w:numPr>
          <w:ilvl w:val="1"/>
          <w:numId w:val="3"/>
        </w:numPr>
        <w:tabs>
          <w:tab w:val="left" w:pos="426"/>
        </w:tabs>
        <w:ind w:left="0" w:firstLine="0"/>
        <w:jc w:val="both"/>
        <w:rPr>
          <w:rFonts w:eastAsia="Arial"/>
          <w:sz w:val="20"/>
          <w:szCs w:val="20"/>
        </w:rPr>
      </w:pPr>
      <w:r w:rsidRPr="1BC6A41F">
        <w:rPr>
          <w:rFonts w:eastAsia="Arial"/>
          <w:sz w:val="20"/>
          <w:szCs w:val="20"/>
        </w:rPr>
        <w:t xml:space="preserve">Už šios Techninės specifikacijos 5.1.11 punkte nustatyto reikalavimo nevykdymą Tiekėjas Pirkėjui pareikalavus moka 50,00 </w:t>
      </w:r>
      <w:r w:rsidR="04F76DEE" w:rsidRPr="1BC6A41F">
        <w:rPr>
          <w:rFonts w:eastAsia="Arial"/>
          <w:sz w:val="20"/>
          <w:szCs w:val="20"/>
        </w:rPr>
        <w:t xml:space="preserve">EUR </w:t>
      </w:r>
      <w:r w:rsidRPr="1BC6A41F">
        <w:rPr>
          <w:rFonts w:eastAsia="Arial"/>
          <w:sz w:val="20"/>
          <w:szCs w:val="20"/>
        </w:rPr>
        <w:t xml:space="preserve">(penkiasdešimt eurų 00 </w:t>
      </w:r>
      <w:r w:rsidR="219E212D" w:rsidRPr="1BC6A41F">
        <w:rPr>
          <w:rFonts w:eastAsia="Arial"/>
          <w:sz w:val="20"/>
          <w:szCs w:val="20"/>
        </w:rPr>
        <w:t>centų</w:t>
      </w:r>
      <w:r w:rsidRPr="1BC6A41F">
        <w:rPr>
          <w:rFonts w:eastAsia="Arial"/>
          <w:sz w:val="20"/>
          <w:szCs w:val="20"/>
        </w:rPr>
        <w:t>) dydžio baudą už kiekvieną tokį atvejį.</w:t>
      </w:r>
    </w:p>
    <w:p w14:paraId="66EF883D" w14:textId="77777777" w:rsidR="00CD021F" w:rsidRDefault="00CD021F" w:rsidP="00CD021F">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b/>
          <w:bCs/>
          <w:szCs w:val="20"/>
        </w:rPr>
      </w:pPr>
      <w:r>
        <w:rPr>
          <w:rStyle w:val="Laukeliai"/>
          <w:rFonts w:eastAsia="Arial"/>
          <w:b/>
          <w:bCs/>
          <w:szCs w:val="20"/>
        </w:rPr>
        <w:t>KOKYBĖ IR TRŪKUMŲ ŠALINIMAS</w:t>
      </w:r>
    </w:p>
    <w:p w14:paraId="0E4A895E" w14:textId="77777777" w:rsidR="00CD021F" w:rsidRDefault="00CD021F" w:rsidP="00CD021F">
      <w:pPr>
        <w:pStyle w:val="ListParagraph"/>
        <w:numPr>
          <w:ilvl w:val="1"/>
          <w:numId w:val="4"/>
        </w:numPr>
        <w:tabs>
          <w:tab w:val="left" w:pos="567"/>
        </w:tabs>
        <w:ind w:left="0" w:firstLine="0"/>
        <w:jc w:val="both"/>
        <w:rPr>
          <w:rFonts w:eastAsia="Calibri"/>
        </w:rPr>
      </w:pPr>
      <w:r>
        <w:rPr>
          <w:rFonts w:eastAsia="Calibri"/>
          <w:sz w:val="20"/>
          <w:szCs w:val="20"/>
        </w:rPr>
        <w:t>Prekėms nustatomas Tiekėjo arba Prekių gamintojo taikomas, tačiau ne trumpesnis kaip 2 (dviejų) metų garantijos terminas, skaičiuojamas nuo Prekių perdavimo-priėmimo akto pasirašymo dienos.</w:t>
      </w:r>
    </w:p>
    <w:p w14:paraId="65C68151" w14:textId="645FBFC0" w:rsidR="00666A05" w:rsidRPr="00E45361" w:rsidRDefault="00CD021F" w:rsidP="00CD021F">
      <w:pPr>
        <w:numPr>
          <w:ilvl w:val="1"/>
          <w:numId w:val="4"/>
        </w:numPr>
        <w:tabs>
          <w:tab w:val="left" w:pos="567"/>
          <w:tab w:val="left" w:pos="851"/>
        </w:tabs>
        <w:spacing w:after="60"/>
        <w:ind w:left="0" w:firstLine="0"/>
        <w:jc w:val="both"/>
        <w:rPr>
          <w:rStyle w:val="Laukeliai"/>
          <w:u w:val="single"/>
        </w:rPr>
      </w:pPr>
      <w:bookmarkStart w:id="11" w:name="_Ref340669472"/>
      <w:r>
        <w:rPr>
          <w:rFonts w:cs="Arial"/>
          <w:color w:val="000000" w:themeColor="text1"/>
          <w:sz w:val="20"/>
          <w:szCs w:val="20"/>
        </w:rPr>
        <w:t xml:space="preserve">Prekių perdavimo - </w:t>
      </w:r>
      <w:r>
        <w:rPr>
          <w:rFonts w:cs="Arial"/>
          <w:sz w:val="20"/>
          <w:szCs w:val="20"/>
        </w:rPr>
        <w:t xml:space="preserve">priėmimo ar Garantinio laikotarpio metu pastebėtiems trūkumams šalinti nustatomas </w:t>
      </w:r>
      <w:bookmarkStart w:id="12" w:name="_Hlk34737751"/>
      <w:sdt>
        <w:sdtPr>
          <w:rPr>
            <w:rFonts w:cs="Arial"/>
            <w:bCs/>
            <w:sz w:val="20"/>
            <w:szCs w:val="20"/>
          </w:rPr>
          <w:id w:val="-1916157393"/>
          <w:placeholder>
            <w:docPart w:val="58D6E1B7DAF14D1AB4E5008E5D8E9BF7"/>
          </w:placeholder>
          <w:text/>
        </w:sdtPr>
        <w:sdtEndPr/>
        <w:sdtContent>
          <w:r>
            <w:rPr>
              <w:rFonts w:cs="Arial"/>
              <w:bCs/>
              <w:sz w:val="20"/>
              <w:szCs w:val="20"/>
            </w:rPr>
            <w:t>10</w:t>
          </w:r>
        </w:sdtContent>
      </w:sdt>
      <w:r>
        <w:rPr>
          <w:rFonts w:eastAsia="Calibri" w:cs="Arial"/>
          <w:bCs/>
          <w:sz w:val="20"/>
          <w:szCs w:val="20"/>
        </w:rPr>
        <w:t xml:space="preserve"> (dešimties)</w:t>
      </w:r>
      <w:bookmarkEnd w:id="12"/>
      <w:r>
        <w:rPr>
          <w:rFonts w:eastAsia="Calibri" w:cs="Arial"/>
          <w:bCs/>
          <w:sz w:val="20"/>
          <w:szCs w:val="20"/>
        </w:rPr>
        <w:t xml:space="preserve"> </w:t>
      </w:r>
      <w:sdt>
        <w:sdtPr>
          <w:rPr>
            <w:rFonts w:cs="Arial"/>
            <w:sz w:val="20"/>
            <w:szCs w:val="20"/>
          </w:rPr>
          <w:id w:val="1688860993"/>
          <w:placeholder>
            <w:docPart w:val="7CF1997DBFAB4161A75D9C5ADA433342"/>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Pr>
              <w:rFonts w:cs="Arial"/>
              <w:sz w:val="20"/>
              <w:szCs w:val="20"/>
            </w:rPr>
            <w:t>darbo dienų</w:t>
          </w:r>
        </w:sdtContent>
      </w:sdt>
      <w:r>
        <w:rPr>
          <w:rFonts w:eastAsia="Calibri" w:cs="Arial"/>
          <w:sz w:val="20"/>
          <w:szCs w:val="20"/>
        </w:rPr>
        <w:t xml:space="preserve"> </w:t>
      </w:r>
      <w:r>
        <w:rPr>
          <w:rFonts w:cs="Arial"/>
          <w:sz w:val="20"/>
          <w:szCs w:val="20"/>
        </w:rPr>
        <w:t>terminas</w:t>
      </w:r>
      <w:bookmarkEnd w:id="11"/>
      <w:r>
        <w:rPr>
          <w:rFonts w:cs="Arial"/>
          <w:sz w:val="20"/>
          <w:szCs w:val="20"/>
        </w:rPr>
        <w:t xml:space="preserve"> </w:t>
      </w:r>
      <w:r>
        <w:rPr>
          <w:rStyle w:val="Laukeliai"/>
          <w:szCs w:val="20"/>
        </w:rPr>
        <w:t>nuo Pirkėjo pranešimo apie sugedusias, nekokybiškas ar turinčias trūkumų Prekes</w:t>
      </w:r>
      <w:r w:rsidR="0083504B">
        <w:rPr>
          <w:rStyle w:val="Laukeliai"/>
          <w:szCs w:val="20"/>
        </w:rPr>
        <w:t>.</w:t>
      </w:r>
      <w:r>
        <w:rPr>
          <w:rStyle w:val="Laukeliai"/>
          <w:szCs w:val="20"/>
        </w:rPr>
        <w:t xml:space="preserve"> </w:t>
      </w:r>
      <w:r w:rsidR="0083504B">
        <w:rPr>
          <w:rStyle w:val="Laukeliai"/>
          <w:szCs w:val="20"/>
        </w:rPr>
        <w:t>T</w:t>
      </w:r>
      <w:r>
        <w:rPr>
          <w:rStyle w:val="Laukeliai"/>
          <w:szCs w:val="20"/>
        </w:rPr>
        <w:t>ais atvejais, kai yra reikalingas ilgesnis terminas</w:t>
      </w:r>
      <w:r w:rsidR="00A809D1">
        <w:rPr>
          <w:rStyle w:val="Laukeliai"/>
          <w:szCs w:val="20"/>
        </w:rPr>
        <w:t>,</w:t>
      </w:r>
      <w:r>
        <w:rPr>
          <w:rStyle w:val="Laukeliai"/>
          <w:szCs w:val="20"/>
        </w:rPr>
        <w:t xml:space="preserve"> </w:t>
      </w:r>
      <w:r w:rsidR="0083504B">
        <w:rPr>
          <w:rStyle w:val="Laukeliai"/>
          <w:szCs w:val="20"/>
        </w:rPr>
        <w:t xml:space="preserve">šalys gali dėl jo susitarti, tačiau toks terminas </w:t>
      </w:r>
      <w:r>
        <w:rPr>
          <w:rStyle w:val="Laukeliai"/>
          <w:szCs w:val="20"/>
        </w:rPr>
        <w:t xml:space="preserve">turi būti pagrįstas iš Tiekėjo pusės faktiniais įrodymais. </w:t>
      </w:r>
    </w:p>
    <w:p w14:paraId="5C84A2A1" w14:textId="04AFC288" w:rsidR="00CD021F" w:rsidRDefault="00CD021F" w:rsidP="00CD021F">
      <w:pPr>
        <w:numPr>
          <w:ilvl w:val="1"/>
          <w:numId w:val="4"/>
        </w:numPr>
        <w:tabs>
          <w:tab w:val="left" w:pos="567"/>
          <w:tab w:val="left" w:pos="851"/>
        </w:tabs>
        <w:spacing w:after="60"/>
        <w:ind w:left="0" w:firstLine="0"/>
        <w:jc w:val="both"/>
        <w:rPr>
          <w:rStyle w:val="Laukeliai"/>
          <w:u w:val="single"/>
        </w:rPr>
      </w:pPr>
      <w:r>
        <w:rPr>
          <w:rStyle w:val="Laukeliai"/>
          <w:szCs w:val="20"/>
        </w:rPr>
        <w:lastRenderedPageBreak/>
        <w:t xml:space="preserve">Tiekėjas netinkamas/sugedusias Prekes privalo pasiimti iš Pirkėjo nurodytų adresų, Lietuvos pietinėje dalyje ir suremontuotas </w:t>
      </w:r>
      <w:bookmarkStart w:id="13" w:name="_Hlk170907530"/>
      <w:r>
        <w:rPr>
          <w:rStyle w:val="Laukeliai"/>
          <w:szCs w:val="20"/>
        </w:rPr>
        <w:t>ar pakeistas, kai nėra galimybės suremontuoti</w:t>
      </w:r>
      <w:bookmarkEnd w:id="13"/>
      <w:r>
        <w:rPr>
          <w:rStyle w:val="Laukeliai"/>
          <w:szCs w:val="20"/>
        </w:rPr>
        <w:t>, Prekes savo lėšomis grąžinti Pirkėjo nurodytais adresais, iš kurių jos buvo paimtos.</w:t>
      </w:r>
    </w:p>
    <w:p w14:paraId="32A8AADD" w14:textId="77777777" w:rsidR="00CD021F" w:rsidRDefault="00CD021F" w:rsidP="00CD021F">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b/>
          <w:szCs w:val="20"/>
        </w:rPr>
      </w:pPr>
      <w:r>
        <w:rPr>
          <w:rStyle w:val="Laukeliai"/>
          <w:b/>
          <w:szCs w:val="20"/>
        </w:rPr>
        <w:t>APMOKĖJIMO SĄLYGOS</w:t>
      </w:r>
    </w:p>
    <w:p w14:paraId="0BAFBED9" w14:textId="77777777" w:rsidR="00CD021F" w:rsidRPr="00EE6D52" w:rsidRDefault="00CD021F" w:rsidP="00CD021F">
      <w:pPr>
        <w:pStyle w:val="ListParagraph"/>
        <w:numPr>
          <w:ilvl w:val="1"/>
          <w:numId w:val="5"/>
        </w:numPr>
        <w:tabs>
          <w:tab w:val="left" w:pos="567"/>
        </w:tabs>
        <w:spacing w:after="60"/>
        <w:ind w:left="0" w:firstLine="0"/>
        <w:jc w:val="both"/>
        <w:rPr>
          <w:rStyle w:val="Laukeliai"/>
          <w:sz w:val="22"/>
        </w:rPr>
      </w:pPr>
      <w:r>
        <w:rPr>
          <w:sz w:val="20"/>
          <w:szCs w:val="20"/>
        </w:rPr>
        <w:t xml:space="preserve">Pirkėjas sumoka Tiekėjui už </w:t>
      </w:r>
      <w:sdt>
        <w:sdtPr>
          <w:rPr>
            <w:sz w:val="20"/>
            <w:szCs w:val="20"/>
          </w:rPr>
          <w:id w:val="643620147"/>
          <w:placeholder>
            <w:docPart w:val="960384808FF6404EB325D180042E1188"/>
          </w:placeholder>
          <w:dropDownList>
            <w:listItem w:value="[Pasirinkite]"/>
            <w:listItem w:displayText="faktiškai" w:value="faktiškai"/>
            <w:listItem w:displayText="faktiškai per praėjusį mėnesį  " w:value="faktiškai per praėjusį mėnesį  "/>
          </w:dropDownList>
        </w:sdtPr>
        <w:sdtEndPr/>
        <w:sdtContent>
          <w:r>
            <w:rPr>
              <w:sz w:val="20"/>
              <w:szCs w:val="20"/>
            </w:rPr>
            <w:t>faktiškai</w:t>
          </w:r>
        </w:sdtContent>
      </w:sdt>
      <w:r>
        <w:rPr>
          <w:i/>
          <w:sz w:val="20"/>
          <w:szCs w:val="20"/>
        </w:rPr>
        <w:t xml:space="preserve"> </w:t>
      </w:r>
      <w:r>
        <w:rPr>
          <w:sz w:val="20"/>
          <w:szCs w:val="20"/>
        </w:rPr>
        <w:t>pristatytas kokybiškas Prekes, šalims pasirašius Prekių perdavimo – priėmimo aktą, per 30 (trisdešimt) kalendorinių dienų</w:t>
      </w:r>
      <w:r>
        <w:rPr>
          <w:iCs/>
          <w:sz w:val="20"/>
          <w:szCs w:val="20"/>
        </w:rPr>
        <w:t xml:space="preserve"> nuo Sąskaitos gavimo dienos. </w:t>
      </w:r>
    </w:p>
    <w:p w14:paraId="70394726" w14:textId="77777777" w:rsidR="00CD021F" w:rsidRDefault="00CD021F" w:rsidP="00CD021F">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b/>
          <w:bCs/>
          <w:szCs w:val="20"/>
        </w:rPr>
      </w:pPr>
      <w:r>
        <w:rPr>
          <w:rStyle w:val="Laukeliai"/>
          <w:rFonts w:eastAsia="Arial"/>
          <w:b/>
          <w:bCs/>
          <w:szCs w:val="20"/>
        </w:rPr>
        <w:t>KARTU SU PRISTATOMOMIS PREKĖMIS PATEIKIAMI DOKUMENTAI</w:t>
      </w:r>
    </w:p>
    <w:p w14:paraId="606B5F1C" w14:textId="77777777" w:rsidR="00CD021F" w:rsidRDefault="00CD021F" w:rsidP="00CD021F">
      <w:pPr>
        <w:pStyle w:val="ListParagraph"/>
        <w:numPr>
          <w:ilvl w:val="1"/>
          <w:numId w:val="5"/>
        </w:numPr>
        <w:tabs>
          <w:tab w:val="left" w:pos="540"/>
        </w:tabs>
        <w:spacing w:before="60" w:after="60"/>
        <w:ind w:left="0" w:firstLine="0"/>
        <w:jc w:val="both"/>
        <w:rPr>
          <w:rStyle w:val="Laukeliai"/>
          <w:iCs/>
          <w:szCs w:val="20"/>
        </w:rPr>
      </w:pPr>
      <w:bookmarkStart w:id="14" w:name="_Hlk35521463"/>
      <w:r>
        <w:rPr>
          <w:rStyle w:val="Laukeliai"/>
          <w:iCs/>
          <w:szCs w:val="20"/>
        </w:rPr>
        <w:t>Su Prekėmis turi būti pateikiama visa Prekių gamintojo pridedama (komplektuojama) dokumentacija.</w:t>
      </w:r>
    </w:p>
    <w:p w14:paraId="122C9B01" w14:textId="7DFDED92" w:rsidR="00CD021F" w:rsidRDefault="00CD021F" w:rsidP="00CD021F">
      <w:pPr>
        <w:pStyle w:val="ListParagraph"/>
        <w:numPr>
          <w:ilvl w:val="1"/>
          <w:numId w:val="5"/>
        </w:numPr>
        <w:tabs>
          <w:tab w:val="left" w:pos="540"/>
        </w:tabs>
        <w:spacing w:before="60" w:after="60"/>
        <w:ind w:left="0" w:firstLine="0"/>
        <w:jc w:val="both"/>
        <w:rPr>
          <w:rStyle w:val="Laukeliai"/>
          <w:iCs/>
          <w:szCs w:val="20"/>
        </w:rPr>
      </w:pPr>
      <w:r>
        <w:rPr>
          <w:rStyle w:val="Laukeliai"/>
          <w:iCs/>
          <w:szCs w:val="20"/>
        </w:rPr>
        <w:t xml:space="preserve">Įsigyjamoms cheminėms medžiagoms ir preparatams turi būti </w:t>
      </w:r>
      <w:r w:rsidR="00CE54E5">
        <w:rPr>
          <w:rStyle w:val="Laukeliai"/>
          <w:iCs/>
          <w:szCs w:val="20"/>
        </w:rPr>
        <w:t xml:space="preserve">pateikiami </w:t>
      </w:r>
      <w:r>
        <w:rPr>
          <w:rStyle w:val="Laukeliai"/>
          <w:iCs/>
          <w:szCs w:val="20"/>
        </w:rPr>
        <w:t>Saugos duomenų lapa</w:t>
      </w:r>
      <w:r w:rsidR="00CE54E5">
        <w:rPr>
          <w:rStyle w:val="Laukeliai"/>
          <w:iCs/>
          <w:szCs w:val="20"/>
        </w:rPr>
        <w:t>i</w:t>
      </w:r>
      <w:r>
        <w:rPr>
          <w:rStyle w:val="Laukeliai"/>
          <w:iCs/>
          <w:szCs w:val="20"/>
        </w:rPr>
        <w:t>.</w:t>
      </w:r>
    </w:p>
    <w:p w14:paraId="324E66A9" w14:textId="7BE26E47" w:rsidR="00CE54E5" w:rsidRDefault="00CE54E5" w:rsidP="29E70986">
      <w:pPr>
        <w:pStyle w:val="ListParagraph"/>
        <w:numPr>
          <w:ilvl w:val="1"/>
          <w:numId w:val="5"/>
        </w:numPr>
        <w:tabs>
          <w:tab w:val="left" w:pos="540"/>
        </w:tabs>
        <w:spacing w:before="60" w:after="60"/>
        <w:ind w:left="0" w:firstLine="0"/>
        <w:jc w:val="both"/>
        <w:rPr>
          <w:rStyle w:val="Laukeliai"/>
          <w:szCs w:val="20"/>
        </w:rPr>
      </w:pPr>
      <w:r w:rsidRPr="29E70986">
        <w:rPr>
          <w:rStyle w:val="Laukeliai"/>
        </w:rPr>
        <w:t>Pre</w:t>
      </w:r>
      <w:r w:rsidRPr="29E70986">
        <w:rPr>
          <w:rStyle w:val="Laukeliai"/>
          <w:szCs w:val="20"/>
        </w:rPr>
        <w:t>kių perdavimo-priėmimo aktai.</w:t>
      </w:r>
    </w:p>
    <w:p w14:paraId="63C1A7CB" w14:textId="61EBCA2D" w:rsidR="00074629" w:rsidRDefault="00074629" w:rsidP="29E70986">
      <w:pPr>
        <w:pStyle w:val="ListParagraph"/>
        <w:numPr>
          <w:ilvl w:val="1"/>
          <w:numId w:val="5"/>
        </w:numPr>
        <w:tabs>
          <w:tab w:val="left" w:pos="540"/>
        </w:tabs>
        <w:spacing w:before="60" w:after="60"/>
        <w:ind w:left="0" w:firstLine="0"/>
        <w:jc w:val="both"/>
        <w:rPr>
          <w:sz w:val="20"/>
          <w:szCs w:val="20"/>
        </w:rPr>
      </w:pPr>
      <w:r w:rsidRPr="00792933">
        <w:rPr>
          <w:rFonts w:eastAsia="Arial"/>
          <w:color w:val="000000" w:themeColor="text1"/>
          <w:sz w:val="20"/>
          <w:szCs w:val="20"/>
        </w:rPr>
        <w:t>Ataskaita, kurioje nurodoma Prekių tiekimui naudota transporto priemonė (-ės) ir jos (-ų) atitiktis nustatytam darniajam reikalavimui (Prekės turi būti pristatomos naudojant mažiau taršią (-</w:t>
      </w:r>
      <w:proofErr w:type="spellStart"/>
      <w:r w:rsidRPr="00792933">
        <w:rPr>
          <w:rFonts w:eastAsia="Arial"/>
          <w:color w:val="000000" w:themeColor="text1"/>
          <w:sz w:val="20"/>
          <w:szCs w:val="20"/>
        </w:rPr>
        <w:t>ias</w:t>
      </w:r>
      <w:proofErr w:type="spellEnd"/>
      <w:r w:rsidRPr="00792933">
        <w:rPr>
          <w:rFonts w:eastAsia="Arial"/>
          <w:color w:val="000000" w:themeColor="text1"/>
          <w:sz w:val="20"/>
          <w:szCs w:val="20"/>
        </w:rPr>
        <w:t>) transporto priemonę (-</w:t>
      </w:r>
      <w:proofErr w:type="spellStart"/>
      <w:r w:rsidRPr="00792933">
        <w:rPr>
          <w:rFonts w:eastAsia="Arial"/>
          <w:color w:val="000000" w:themeColor="text1"/>
          <w:sz w:val="20"/>
          <w:szCs w:val="20"/>
        </w:rPr>
        <w:t>es</w:t>
      </w:r>
      <w:proofErr w:type="spellEnd"/>
      <w:r w:rsidRPr="00792933">
        <w:rPr>
          <w:rFonts w:eastAsia="Arial"/>
          <w:color w:val="000000" w:themeColor="text1"/>
          <w:sz w:val="20"/>
          <w:szCs w:val="20"/>
        </w:rPr>
        <w:t>) kuri (-</w:t>
      </w:r>
      <w:proofErr w:type="spellStart"/>
      <w:r w:rsidRPr="00792933">
        <w:rPr>
          <w:rFonts w:eastAsia="Arial"/>
          <w:color w:val="000000" w:themeColor="text1"/>
          <w:sz w:val="20"/>
          <w:szCs w:val="20"/>
        </w:rPr>
        <w:t>ios</w:t>
      </w:r>
      <w:proofErr w:type="spellEnd"/>
      <w:r w:rsidRPr="00792933">
        <w:rPr>
          <w:rFonts w:eastAsia="Arial"/>
          <w:color w:val="000000" w:themeColor="text1"/>
          <w:sz w:val="20"/>
          <w:szCs w:val="20"/>
        </w:rPr>
        <w:t xml:space="preserve">) turi atitikti ne mažesnį kaip Euro 6 teršalų išmetimo standartą. </w:t>
      </w:r>
      <w:r w:rsidRPr="29E70986">
        <w:rPr>
          <w:sz w:val="20"/>
          <w:szCs w:val="20"/>
        </w:rPr>
        <w:t>Transporto priemonėmis su nulinės emisijos technologija arba varomi suslėgtomis gamtinėmis dujomis laikomi atitinkantys šį reikalavimą</w:t>
      </w:r>
      <w:r w:rsidRPr="00792933">
        <w:rPr>
          <w:rFonts w:eastAsia="Arial"/>
          <w:color w:val="000000" w:themeColor="text1"/>
          <w:sz w:val="20"/>
          <w:szCs w:val="20"/>
        </w:rPr>
        <w:t>)</w:t>
      </w:r>
    </w:p>
    <w:p w14:paraId="54432312" w14:textId="77777777" w:rsidR="00CD021F" w:rsidRPr="00332FAD" w:rsidRDefault="00CD021F" w:rsidP="00CD021F">
      <w:pPr>
        <w:pStyle w:val="ListParagraph"/>
        <w:numPr>
          <w:ilvl w:val="1"/>
          <w:numId w:val="5"/>
        </w:numPr>
        <w:tabs>
          <w:tab w:val="left" w:pos="540"/>
        </w:tabs>
        <w:spacing w:before="60" w:after="60"/>
        <w:ind w:left="0" w:firstLine="0"/>
        <w:jc w:val="both"/>
        <w:rPr>
          <w:iCs/>
          <w:sz w:val="20"/>
          <w:szCs w:val="20"/>
        </w:rPr>
      </w:pPr>
      <w:r>
        <w:rPr>
          <w:rStyle w:val="Laukeliai"/>
          <w:iCs/>
          <w:szCs w:val="20"/>
        </w:rPr>
        <w:t>Dokumentai teikiami Pirkėjui lietuvių ir/</w:t>
      </w:r>
      <w:r>
        <w:rPr>
          <w:sz w:val="20"/>
          <w:szCs w:val="20"/>
        </w:rPr>
        <w:t>arba anglų</w:t>
      </w:r>
      <w:r>
        <w:rPr>
          <w:rStyle w:val="Laukeliai"/>
          <w:iCs/>
          <w:szCs w:val="20"/>
        </w:rPr>
        <w:t xml:space="preserve"> </w:t>
      </w:r>
      <w:bookmarkEnd w:id="14"/>
      <w:r>
        <w:rPr>
          <w:rStyle w:val="Laukeliai"/>
          <w:iCs/>
          <w:szCs w:val="20"/>
        </w:rPr>
        <w:t>kalba.</w:t>
      </w:r>
    </w:p>
    <w:p w14:paraId="2EA53BBD" w14:textId="77777777" w:rsidR="00CD021F" w:rsidRDefault="00CD021F" w:rsidP="00CD021F">
      <w:pPr>
        <w:pStyle w:val="ListParagraph"/>
        <w:numPr>
          <w:ilvl w:val="0"/>
          <w:numId w:val="6"/>
        </w:numPr>
        <w:pBdr>
          <w:top w:val="single" w:sz="8" w:space="1" w:color="auto"/>
          <w:bottom w:val="single" w:sz="8" w:space="1" w:color="auto"/>
        </w:pBdr>
        <w:shd w:val="clear" w:color="auto" w:fill="D9D9D9" w:themeFill="background1" w:themeFillShade="D9"/>
        <w:tabs>
          <w:tab w:val="left" w:pos="426"/>
        </w:tabs>
        <w:spacing w:before="60" w:after="60"/>
        <w:ind w:hanging="720"/>
        <w:rPr>
          <w:rFonts w:eastAsia="Arial"/>
          <w:b/>
          <w:bCs/>
          <w:sz w:val="20"/>
          <w:szCs w:val="20"/>
        </w:rPr>
      </w:pPr>
      <w:r>
        <w:rPr>
          <w:rFonts w:eastAsia="Arial"/>
          <w:b/>
          <w:bCs/>
          <w:sz w:val="20"/>
          <w:szCs w:val="20"/>
        </w:rPr>
        <w:t>PRIEDAI</w:t>
      </w:r>
    </w:p>
    <w:p w14:paraId="13F17F1B" w14:textId="118FED6F" w:rsidR="00CD021F" w:rsidRDefault="00CD021F" w:rsidP="00CD021F">
      <w:pPr>
        <w:pStyle w:val="ListParagraph"/>
        <w:numPr>
          <w:ilvl w:val="1"/>
          <w:numId w:val="6"/>
        </w:numPr>
        <w:tabs>
          <w:tab w:val="left" w:pos="540"/>
        </w:tabs>
        <w:spacing w:before="60" w:after="60"/>
        <w:ind w:left="0" w:firstLine="0"/>
        <w:rPr>
          <w:rFonts w:eastAsia="Arial"/>
          <w:sz w:val="20"/>
          <w:szCs w:val="20"/>
        </w:rPr>
      </w:pPr>
      <w:r>
        <w:rPr>
          <w:rFonts w:eastAsia="Arial"/>
          <w:sz w:val="20"/>
          <w:szCs w:val="20"/>
        </w:rPr>
        <w:t xml:space="preserve">Priedas Nr. 1 – </w:t>
      </w:r>
      <w:sdt>
        <w:sdtPr>
          <w:rPr>
            <w:sz w:val="20"/>
            <w:szCs w:val="20"/>
          </w:rPr>
          <w:id w:val="2032452696"/>
          <w:placeholder>
            <w:docPart w:val="366C6D4EA6C9441BBFF0505C3983FB45"/>
          </w:placeholder>
          <w:text/>
        </w:sdtPr>
        <w:sdtEndPr/>
        <w:sdtContent>
          <w:r w:rsidR="00173A58">
            <w:rPr>
              <w:sz w:val="20"/>
              <w:szCs w:val="20"/>
            </w:rPr>
            <w:t>Nurodytų prekių sąrašas ir Kitų prekių grupių/pogrupių sąrašas.</w:t>
          </w:r>
        </w:sdtContent>
      </w:sdt>
      <w:r>
        <w:rPr>
          <w:rFonts w:eastAsia="Arial"/>
          <w:sz w:val="20"/>
          <w:szCs w:val="20"/>
        </w:rPr>
        <w:t xml:space="preserve"> </w:t>
      </w:r>
    </w:p>
    <w:bookmarkEnd w:id="0"/>
    <w:p w14:paraId="32A5E030" w14:textId="77777777" w:rsidR="00CD021F" w:rsidRDefault="00CD021F" w:rsidP="00CD021F">
      <w:pPr>
        <w:ind w:firstLine="0"/>
        <w:rPr>
          <w:rFonts w:cs="Arial"/>
          <w:sz w:val="20"/>
          <w:szCs w:val="20"/>
        </w:rPr>
      </w:pPr>
    </w:p>
    <w:p w14:paraId="20965FD1" w14:textId="77777777" w:rsidR="00CD021F" w:rsidRDefault="00CD021F" w:rsidP="00CD021F">
      <w:pPr>
        <w:ind w:firstLine="0"/>
        <w:rPr>
          <w:rFonts w:cs="Arial"/>
          <w:sz w:val="20"/>
          <w:szCs w:val="20"/>
        </w:rPr>
      </w:pPr>
    </w:p>
    <w:p w14:paraId="43E68840" w14:textId="77777777" w:rsidR="00CD021F" w:rsidRDefault="00CD021F" w:rsidP="00CD021F">
      <w:pPr>
        <w:ind w:firstLine="0"/>
        <w:rPr>
          <w:rFonts w:cs="Arial"/>
          <w:sz w:val="20"/>
          <w:szCs w:val="20"/>
        </w:rPr>
      </w:pPr>
    </w:p>
    <w:p w14:paraId="7E05E958" w14:textId="77777777" w:rsidR="00CD021F" w:rsidRDefault="00CD021F" w:rsidP="00CD021F">
      <w:pPr>
        <w:ind w:firstLine="0"/>
        <w:rPr>
          <w:rFonts w:cs="Arial"/>
          <w:sz w:val="20"/>
          <w:szCs w:val="20"/>
        </w:rPr>
      </w:pPr>
    </w:p>
    <w:p w14:paraId="43D5DCF7" w14:textId="77777777" w:rsidR="00CD021F" w:rsidRDefault="00CD021F" w:rsidP="00CD021F">
      <w:pPr>
        <w:ind w:firstLine="0"/>
        <w:rPr>
          <w:rFonts w:cs="Arial"/>
          <w:sz w:val="20"/>
          <w:szCs w:val="20"/>
        </w:rPr>
      </w:pPr>
    </w:p>
    <w:p w14:paraId="7E8ABD47" w14:textId="77777777" w:rsidR="00CD021F" w:rsidRDefault="00CD021F" w:rsidP="00CD021F"/>
    <w:p w14:paraId="2B8C4CEC" w14:textId="77777777" w:rsidR="00CD021F" w:rsidRDefault="00CD021F" w:rsidP="00CD021F"/>
    <w:p w14:paraId="406FC497" w14:textId="77777777" w:rsidR="00CD021F" w:rsidRDefault="00CD021F" w:rsidP="00CD021F"/>
    <w:p w14:paraId="1AD599F1" w14:textId="77777777" w:rsidR="00CD021F" w:rsidRDefault="00CD021F" w:rsidP="00CD021F"/>
    <w:p w14:paraId="0F7F782A" w14:textId="77777777" w:rsidR="00CD021F" w:rsidRDefault="00CD021F" w:rsidP="00CD021F"/>
    <w:p w14:paraId="28318CEB" w14:textId="77777777" w:rsidR="00CD021F" w:rsidRDefault="00CD021F" w:rsidP="00CD021F"/>
    <w:p w14:paraId="0FF7ECEA" w14:textId="77777777" w:rsidR="00CD021F" w:rsidRDefault="00CD021F" w:rsidP="00CD021F"/>
    <w:p w14:paraId="354882CF" w14:textId="77777777" w:rsidR="00CD021F" w:rsidRDefault="00CD021F" w:rsidP="00CD021F"/>
    <w:p w14:paraId="39CF02B6" w14:textId="77777777" w:rsidR="00CD021F" w:rsidRDefault="00CD021F" w:rsidP="00CD021F"/>
    <w:p w14:paraId="55A7CCD8" w14:textId="77777777" w:rsidR="00CD021F" w:rsidRDefault="00CD021F" w:rsidP="00CD021F"/>
    <w:p w14:paraId="216A544F" w14:textId="77777777" w:rsidR="00CD021F" w:rsidRDefault="00CD021F" w:rsidP="00CD021F">
      <w:pPr>
        <w:ind w:firstLine="0"/>
      </w:pPr>
    </w:p>
    <w:p w14:paraId="07312C60" w14:textId="77777777" w:rsidR="00CD021F" w:rsidRDefault="00CD021F" w:rsidP="00CD021F">
      <w:pPr>
        <w:ind w:firstLine="0"/>
      </w:pPr>
    </w:p>
    <w:p w14:paraId="048011E8" w14:textId="77777777" w:rsidR="00CD021F" w:rsidRDefault="00CD021F" w:rsidP="00CD021F">
      <w:pPr>
        <w:ind w:firstLine="0"/>
      </w:pPr>
    </w:p>
    <w:p w14:paraId="403B9925" w14:textId="77777777" w:rsidR="00CD021F" w:rsidRDefault="00CD021F" w:rsidP="00CD021F">
      <w:pPr>
        <w:ind w:firstLine="0"/>
      </w:pPr>
    </w:p>
    <w:p w14:paraId="496EEC32" w14:textId="77777777" w:rsidR="00CD021F" w:rsidRDefault="00CD021F" w:rsidP="00CD021F">
      <w:pPr>
        <w:ind w:firstLine="0"/>
      </w:pPr>
    </w:p>
    <w:p w14:paraId="3F680624" w14:textId="77777777" w:rsidR="00CD021F" w:rsidRDefault="00CD021F" w:rsidP="00CD021F"/>
    <w:p w14:paraId="14C073F7" w14:textId="77777777" w:rsidR="00CD021F" w:rsidRDefault="00CD021F" w:rsidP="00CD021F"/>
    <w:p w14:paraId="362D78E3" w14:textId="77777777" w:rsidR="00CD021F" w:rsidRDefault="00CD021F" w:rsidP="00CD021F"/>
    <w:p w14:paraId="0983721D" w14:textId="77777777" w:rsidR="00CD021F" w:rsidRDefault="00CD021F" w:rsidP="00CD021F"/>
    <w:p w14:paraId="0B4AB232" w14:textId="77777777" w:rsidR="006D6EEA" w:rsidRDefault="006D6EEA" w:rsidP="00CD021F">
      <w:pPr>
        <w:jc w:val="right"/>
        <w:rPr>
          <w:rFonts w:cs="Arial"/>
          <w:sz w:val="20"/>
          <w:szCs w:val="20"/>
        </w:rPr>
      </w:pPr>
    </w:p>
    <w:p w14:paraId="42860C1A" w14:textId="77777777" w:rsidR="006D6EEA" w:rsidRDefault="006D6EEA" w:rsidP="00CD021F">
      <w:pPr>
        <w:jc w:val="right"/>
        <w:rPr>
          <w:rFonts w:cs="Arial"/>
          <w:sz w:val="20"/>
          <w:szCs w:val="20"/>
        </w:rPr>
      </w:pPr>
    </w:p>
    <w:p w14:paraId="13E76295" w14:textId="77777777" w:rsidR="006D6EEA" w:rsidRDefault="006D6EEA" w:rsidP="00CD021F">
      <w:pPr>
        <w:jc w:val="right"/>
        <w:rPr>
          <w:rFonts w:cs="Arial"/>
          <w:sz w:val="20"/>
          <w:szCs w:val="20"/>
        </w:rPr>
      </w:pPr>
    </w:p>
    <w:p w14:paraId="3B1032F0" w14:textId="77777777" w:rsidR="006D6EEA" w:rsidRDefault="006D6EEA" w:rsidP="00CD021F">
      <w:pPr>
        <w:jc w:val="right"/>
        <w:rPr>
          <w:rFonts w:cs="Arial"/>
          <w:sz w:val="20"/>
          <w:szCs w:val="20"/>
        </w:rPr>
      </w:pPr>
    </w:p>
    <w:p w14:paraId="5EEF5C03" w14:textId="77777777" w:rsidR="006D6EEA" w:rsidRDefault="006D6EEA" w:rsidP="00CD021F">
      <w:pPr>
        <w:jc w:val="right"/>
        <w:rPr>
          <w:rFonts w:cs="Arial"/>
          <w:sz w:val="20"/>
          <w:szCs w:val="20"/>
        </w:rPr>
      </w:pPr>
    </w:p>
    <w:p w14:paraId="51332593" w14:textId="77777777" w:rsidR="006D6EEA" w:rsidRDefault="006D6EEA" w:rsidP="00CD021F">
      <w:pPr>
        <w:jc w:val="right"/>
        <w:rPr>
          <w:rFonts w:cs="Arial"/>
          <w:sz w:val="20"/>
          <w:szCs w:val="20"/>
        </w:rPr>
      </w:pPr>
    </w:p>
    <w:p w14:paraId="4472913F" w14:textId="77777777" w:rsidR="006D6EEA" w:rsidRDefault="006D6EEA" w:rsidP="00CD021F">
      <w:pPr>
        <w:jc w:val="right"/>
        <w:rPr>
          <w:rFonts w:cs="Arial"/>
          <w:sz w:val="20"/>
          <w:szCs w:val="20"/>
        </w:rPr>
      </w:pPr>
    </w:p>
    <w:p w14:paraId="40DD07A9" w14:textId="77777777" w:rsidR="006D6EEA" w:rsidRDefault="006D6EEA" w:rsidP="00CD021F">
      <w:pPr>
        <w:jc w:val="right"/>
        <w:rPr>
          <w:rFonts w:cs="Arial"/>
          <w:sz w:val="20"/>
          <w:szCs w:val="20"/>
        </w:rPr>
      </w:pPr>
    </w:p>
    <w:p w14:paraId="6A5CCD0B" w14:textId="77777777" w:rsidR="006B2360" w:rsidRDefault="006B2360" w:rsidP="00CD021F">
      <w:pPr>
        <w:jc w:val="right"/>
        <w:rPr>
          <w:rFonts w:cs="Arial"/>
          <w:sz w:val="20"/>
          <w:szCs w:val="20"/>
        </w:rPr>
      </w:pPr>
    </w:p>
    <w:p w14:paraId="62F1C840" w14:textId="77777777" w:rsidR="006B2360" w:rsidRDefault="006B2360" w:rsidP="00CD021F">
      <w:pPr>
        <w:jc w:val="right"/>
        <w:rPr>
          <w:rFonts w:cs="Arial"/>
          <w:sz w:val="20"/>
          <w:szCs w:val="20"/>
        </w:rPr>
      </w:pPr>
    </w:p>
    <w:p w14:paraId="78D75E26" w14:textId="77777777" w:rsidR="006B2360" w:rsidRDefault="006B2360" w:rsidP="00CD021F">
      <w:pPr>
        <w:jc w:val="right"/>
        <w:rPr>
          <w:rFonts w:cs="Arial"/>
          <w:sz w:val="20"/>
          <w:szCs w:val="20"/>
        </w:rPr>
      </w:pPr>
    </w:p>
    <w:p w14:paraId="4FB4E924" w14:textId="77777777" w:rsidR="006B2360" w:rsidRDefault="006B2360" w:rsidP="00CD021F">
      <w:pPr>
        <w:jc w:val="right"/>
        <w:rPr>
          <w:rFonts w:cs="Arial"/>
          <w:sz w:val="20"/>
          <w:szCs w:val="20"/>
        </w:rPr>
      </w:pPr>
    </w:p>
    <w:p w14:paraId="7ED19AEE" w14:textId="77777777" w:rsidR="006B2360" w:rsidRDefault="006B2360" w:rsidP="00513BC0">
      <w:pPr>
        <w:rPr>
          <w:rFonts w:cs="Arial"/>
          <w:sz w:val="20"/>
          <w:szCs w:val="20"/>
        </w:rPr>
      </w:pPr>
    </w:p>
    <w:p w14:paraId="4E1B68E6" w14:textId="77777777" w:rsidR="006B2360" w:rsidRDefault="006B2360" w:rsidP="00CD021F">
      <w:pPr>
        <w:jc w:val="right"/>
        <w:rPr>
          <w:rFonts w:cs="Arial"/>
          <w:sz w:val="20"/>
          <w:szCs w:val="20"/>
        </w:rPr>
      </w:pPr>
    </w:p>
    <w:p w14:paraId="300A6BA3" w14:textId="77777777" w:rsidR="006B2360" w:rsidRDefault="006B2360" w:rsidP="00CD021F">
      <w:pPr>
        <w:jc w:val="right"/>
        <w:rPr>
          <w:rFonts w:cs="Arial"/>
          <w:sz w:val="20"/>
          <w:szCs w:val="20"/>
        </w:rPr>
      </w:pPr>
    </w:p>
    <w:p w14:paraId="3506D405" w14:textId="77777777" w:rsidR="006B2360" w:rsidRDefault="006B2360" w:rsidP="00CD021F">
      <w:pPr>
        <w:jc w:val="right"/>
        <w:rPr>
          <w:rFonts w:cs="Arial"/>
          <w:sz w:val="20"/>
          <w:szCs w:val="20"/>
        </w:rPr>
      </w:pPr>
    </w:p>
    <w:p w14:paraId="568A3804" w14:textId="77777777" w:rsidR="006B2360" w:rsidRDefault="006B2360" w:rsidP="00CD021F">
      <w:pPr>
        <w:jc w:val="right"/>
        <w:rPr>
          <w:rFonts w:cs="Arial"/>
          <w:sz w:val="20"/>
          <w:szCs w:val="20"/>
        </w:rPr>
      </w:pPr>
    </w:p>
    <w:p w14:paraId="642B8E8F" w14:textId="77777777" w:rsidR="00173A58" w:rsidRDefault="00173A58" w:rsidP="002366BD">
      <w:pPr>
        <w:ind w:firstLine="0"/>
        <w:rPr>
          <w:rFonts w:cs="Arial"/>
          <w:sz w:val="20"/>
          <w:szCs w:val="20"/>
        </w:rPr>
      </w:pPr>
    </w:p>
    <w:p w14:paraId="003ADC43" w14:textId="77777777" w:rsidR="006D6EEA" w:rsidRDefault="006D6EEA" w:rsidP="00CD021F">
      <w:pPr>
        <w:jc w:val="right"/>
        <w:rPr>
          <w:rFonts w:cs="Arial"/>
          <w:sz w:val="20"/>
          <w:szCs w:val="20"/>
        </w:rPr>
      </w:pPr>
    </w:p>
    <w:p w14:paraId="16E94214" w14:textId="77777777" w:rsidR="006D6EEA" w:rsidRDefault="006D6EEA" w:rsidP="00CD021F">
      <w:pPr>
        <w:jc w:val="right"/>
        <w:rPr>
          <w:rFonts w:cs="Arial"/>
          <w:sz w:val="20"/>
          <w:szCs w:val="20"/>
        </w:rPr>
      </w:pPr>
    </w:p>
    <w:p w14:paraId="12BD6741" w14:textId="6D209B0D" w:rsidR="00CD021F" w:rsidRPr="00F876F3" w:rsidRDefault="00CD021F" w:rsidP="00CD021F">
      <w:pPr>
        <w:jc w:val="right"/>
        <w:rPr>
          <w:rFonts w:cs="Arial"/>
          <w:sz w:val="20"/>
          <w:szCs w:val="20"/>
        </w:rPr>
      </w:pPr>
      <w:r w:rsidRPr="00F876F3">
        <w:rPr>
          <w:rFonts w:cs="Arial"/>
          <w:sz w:val="20"/>
          <w:szCs w:val="20"/>
        </w:rPr>
        <w:t>Priedas Nr.1</w:t>
      </w:r>
    </w:p>
    <w:p w14:paraId="072EDC3E" w14:textId="77777777" w:rsidR="00CD021F" w:rsidRPr="00F876F3" w:rsidRDefault="00CD021F" w:rsidP="00CD021F">
      <w:pPr>
        <w:jc w:val="center"/>
        <w:rPr>
          <w:rFonts w:cs="Arial"/>
          <w:sz w:val="20"/>
          <w:szCs w:val="20"/>
        </w:rPr>
      </w:pPr>
      <w:r w:rsidRPr="00D40377">
        <w:rPr>
          <w:rFonts w:eastAsia="Times New Roman" w:cs="Arial"/>
          <w:b/>
          <w:bCs/>
          <w:sz w:val="20"/>
          <w:szCs w:val="20"/>
          <w:lang w:eastAsia="lt-LT"/>
        </w:rPr>
        <w:t>Nurodytų prekių sąrašas</w:t>
      </w:r>
    </w:p>
    <w:p w14:paraId="2BC3EFC5" w14:textId="77777777" w:rsidR="00CD021F" w:rsidRPr="00F876F3" w:rsidRDefault="00CD021F" w:rsidP="00CD021F">
      <w:pPr>
        <w:jc w:val="right"/>
        <w:rPr>
          <w:rFonts w:cs="Arial"/>
          <w:sz w:val="20"/>
          <w:szCs w:val="20"/>
        </w:rPr>
      </w:pPr>
    </w:p>
    <w:tbl>
      <w:tblPr>
        <w:tblW w:w="9634" w:type="dxa"/>
        <w:tblLook w:val="04A0" w:firstRow="1" w:lastRow="0" w:firstColumn="1" w:lastColumn="0" w:noHBand="0" w:noVBand="1"/>
      </w:tblPr>
      <w:tblGrid>
        <w:gridCol w:w="761"/>
        <w:gridCol w:w="4763"/>
        <w:gridCol w:w="2551"/>
        <w:gridCol w:w="1559"/>
      </w:tblGrid>
      <w:tr w:rsidR="00CD021F" w:rsidRPr="00D40377" w14:paraId="1455B6CE" w14:textId="77777777" w:rsidTr="000B3403">
        <w:trPr>
          <w:trHeight w:val="900"/>
        </w:trPr>
        <w:tc>
          <w:tcPr>
            <w:tcW w:w="761" w:type="dxa"/>
            <w:tcBorders>
              <w:top w:val="single" w:sz="4" w:space="0" w:color="auto"/>
              <w:left w:val="single" w:sz="4" w:space="0" w:color="auto"/>
              <w:bottom w:val="nil"/>
              <w:right w:val="single" w:sz="4" w:space="0" w:color="auto"/>
            </w:tcBorders>
            <w:shd w:val="clear" w:color="000000" w:fill="D9D9D9"/>
            <w:vAlign w:val="center"/>
            <w:hideMark/>
          </w:tcPr>
          <w:p w14:paraId="16D229B7" w14:textId="77777777" w:rsidR="00CD021F" w:rsidRPr="00D40377" w:rsidRDefault="00CD021F" w:rsidP="000B3403">
            <w:pPr>
              <w:ind w:firstLine="0"/>
              <w:jc w:val="center"/>
              <w:rPr>
                <w:rFonts w:eastAsia="Times New Roman" w:cs="Arial"/>
                <w:b/>
                <w:bCs/>
                <w:sz w:val="20"/>
                <w:szCs w:val="20"/>
                <w:lang w:eastAsia="lt-LT"/>
              </w:rPr>
            </w:pPr>
            <w:r w:rsidRPr="00D40377">
              <w:rPr>
                <w:rFonts w:eastAsia="Times New Roman" w:cs="Arial"/>
                <w:b/>
                <w:bCs/>
                <w:sz w:val="20"/>
                <w:szCs w:val="20"/>
                <w:lang w:eastAsia="lt-LT"/>
              </w:rPr>
              <w:t>Eil.</w:t>
            </w:r>
            <w:r w:rsidRPr="00D40377">
              <w:rPr>
                <w:rFonts w:eastAsia="Times New Roman" w:cs="Arial"/>
                <w:b/>
                <w:bCs/>
                <w:sz w:val="20"/>
                <w:szCs w:val="20"/>
                <w:lang w:eastAsia="lt-LT"/>
              </w:rPr>
              <w:br/>
              <w:t>Nr.</w:t>
            </w:r>
          </w:p>
        </w:tc>
        <w:tc>
          <w:tcPr>
            <w:tcW w:w="4763" w:type="dxa"/>
            <w:tcBorders>
              <w:top w:val="single" w:sz="4" w:space="0" w:color="auto"/>
              <w:left w:val="nil"/>
              <w:bottom w:val="nil"/>
              <w:right w:val="single" w:sz="4" w:space="0" w:color="auto"/>
            </w:tcBorders>
            <w:shd w:val="clear" w:color="000000" w:fill="D9D9D9"/>
            <w:vAlign w:val="center"/>
            <w:hideMark/>
          </w:tcPr>
          <w:p w14:paraId="17972075" w14:textId="77777777" w:rsidR="00CD021F" w:rsidRPr="00D40377" w:rsidRDefault="00CD021F" w:rsidP="000B3403">
            <w:pPr>
              <w:ind w:firstLine="0"/>
              <w:jc w:val="center"/>
              <w:rPr>
                <w:rFonts w:eastAsia="Times New Roman" w:cs="Arial"/>
                <w:b/>
                <w:bCs/>
                <w:sz w:val="20"/>
                <w:szCs w:val="20"/>
                <w:lang w:eastAsia="lt-LT"/>
              </w:rPr>
            </w:pPr>
            <w:r w:rsidRPr="00D40377">
              <w:rPr>
                <w:rFonts w:eastAsia="Times New Roman" w:cs="Arial"/>
                <w:b/>
                <w:bCs/>
                <w:sz w:val="20"/>
                <w:szCs w:val="20"/>
                <w:lang w:eastAsia="lt-LT"/>
              </w:rPr>
              <w:t>Nurodytų prekių orientacinis sąrašas</w:t>
            </w:r>
          </w:p>
        </w:tc>
        <w:tc>
          <w:tcPr>
            <w:tcW w:w="2551" w:type="dxa"/>
            <w:tcBorders>
              <w:top w:val="single" w:sz="4" w:space="0" w:color="auto"/>
              <w:left w:val="nil"/>
              <w:bottom w:val="nil"/>
              <w:right w:val="single" w:sz="4" w:space="0" w:color="auto"/>
            </w:tcBorders>
            <w:shd w:val="clear" w:color="000000" w:fill="D9D9D9"/>
            <w:vAlign w:val="center"/>
            <w:hideMark/>
          </w:tcPr>
          <w:p w14:paraId="1BC4ED37" w14:textId="77777777" w:rsidR="00CD021F" w:rsidRPr="00D40377" w:rsidRDefault="00CD021F" w:rsidP="000B3403">
            <w:pPr>
              <w:ind w:firstLine="0"/>
              <w:jc w:val="center"/>
              <w:rPr>
                <w:rFonts w:eastAsia="Times New Roman" w:cs="Arial"/>
                <w:b/>
                <w:bCs/>
                <w:sz w:val="20"/>
                <w:szCs w:val="20"/>
                <w:lang w:eastAsia="lt-LT"/>
              </w:rPr>
            </w:pPr>
            <w:r w:rsidRPr="00D40377">
              <w:rPr>
                <w:rFonts w:eastAsia="Times New Roman" w:cs="Arial"/>
                <w:b/>
                <w:bCs/>
                <w:sz w:val="20"/>
                <w:szCs w:val="20"/>
                <w:lang w:eastAsia="lt-LT"/>
              </w:rPr>
              <w:t>Mato vienetas</w:t>
            </w:r>
          </w:p>
        </w:tc>
        <w:tc>
          <w:tcPr>
            <w:tcW w:w="1559" w:type="dxa"/>
            <w:tcBorders>
              <w:top w:val="single" w:sz="4" w:space="0" w:color="auto"/>
              <w:left w:val="nil"/>
              <w:bottom w:val="nil"/>
              <w:right w:val="single" w:sz="4" w:space="0" w:color="auto"/>
            </w:tcBorders>
            <w:shd w:val="clear" w:color="000000" w:fill="D9D9D9"/>
            <w:vAlign w:val="center"/>
            <w:hideMark/>
          </w:tcPr>
          <w:p w14:paraId="6CCD201C" w14:textId="77777777" w:rsidR="00CD021F" w:rsidRPr="00D40377" w:rsidRDefault="00CD021F" w:rsidP="000B3403">
            <w:pPr>
              <w:ind w:firstLine="0"/>
              <w:jc w:val="center"/>
              <w:rPr>
                <w:rFonts w:eastAsia="Times New Roman" w:cs="Arial"/>
                <w:b/>
                <w:bCs/>
                <w:sz w:val="20"/>
                <w:szCs w:val="20"/>
                <w:lang w:eastAsia="lt-LT"/>
              </w:rPr>
            </w:pPr>
            <w:r w:rsidRPr="00D40377">
              <w:rPr>
                <w:rFonts w:eastAsia="Times New Roman" w:cs="Arial"/>
                <w:b/>
                <w:bCs/>
                <w:sz w:val="20"/>
                <w:szCs w:val="20"/>
                <w:lang w:eastAsia="lt-LT"/>
              </w:rPr>
              <w:t>Koeficientas</w:t>
            </w:r>
          </w:p>
        </w:tc>
      </w:tr>
      <w:tr w:rsidR="00CD021F" w:rsidRPr="00D40377" w14:paraId="0831C18E" w14:textId="77777777" w:rsidTr="000B3403">
        <w:trPr>
          <w:trHeight w:val="300"/>
        </w:trPr>
        <w:tc>
          <w:tcPr>
            <w:tcW w:w="761" w:type="dxa"/>
            <w:tcBorders>
              <w:top w:val="single" w:sz="4" w:space="0" w:color="auto"/>
              <w:left w:val="single" w:sz="4" w:space="0" w:color="auto"/>
              <w:bottom w:val="single" w:sz="4" w:space="0" w:color="auto"/>
              <w:right w:val="single" w:sz="4" w:space="0" w:color="auto"/>
            </w:tcBorders>
            <w:noWrap/>
            <w:vAlign w:val="center"/>
            <w:hideMark/>
          </w:tcPr>
          <w:p w14:paraId="3752AE37"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w:t>
            </w:r>
          </w:p>
        </w:tc>
        <w:tc>
          <w:tcPr>
            <w:tcW w:w="4763" w:type="dxa"/>
            <w:tcBorders>
              <w:top w:val="single" w:sz="4" w:space="0" w:color="auto"/>
              <w:left w:val="nil"/>
              <w:bottom w:val="single" w:sz="4" w:space="0" w:color="auto"/>
              <w:right w:val="single" w:sz="4" w:space="0" w:color="auto"/>
            </w:tcBorders>
            <w:noWrap/>
            <w:vAlign w:val="bottom"/>
            <w:hideMark/>
          </w:tcPr>
          <w:p w14:paraId="79F2425A" w14:textId="77777777" w:rsidR="00CD021F" w:rsidRPr="00D40377" w:rsidRDefault="00CD021F" w:rsidP="000B3403">
            <w:pPr>
              <w:ind w:firstLine="0"/>
              <w:rPr>
                <w:rFonts w:eastAsia="Times New Roman" w:cs="Arial"/>
                <w:color w:val="000000"/>
                <w:sz w:val="20"/>
                <w:szCs w:val="20"/>
                <w:lang w:eastAsia="lt-LT"/>
              </w:rPr>
            </w:pPr>
            <w:proofErr w:type="spellStart"/>
            <w:r w:rsidRPr="00D40377">
              <w:rPr>
                <w:rFonts w:eastAsia="Times New Roman" w:cs="Arial"/>
                <w:color w:val="000000"/>
                <w:sz w:val="20"/>
                <w:szCs w:val="20"/>
                <w:lang w:eastAsia="lt-LT"/>
              </w:rPr>
              <w:t>Kniediklis</w:t>
            </w:r>
            <w:proofErr w:type="spellEnd"/>
            <w:r w:rsidRPr="00D40377">
              <w:rPr>
                <w:rFonts w:eastAsia="Times New Roman" w:cs="Arial"/>
                <w:color w:val="000000"/>
                <w:sz w:val="20"/>
                <w:szCs w:val="20"/>
                <w:lang w:eastAsia="lt-LT"/>
              </w:rPr>
              <w:t xml:space="preserve"> (tinkamas kniedžių dydžiams: 2,4 mm, 3,2 mm, 4 mm, 4,8 mm)</w:t>
            </w:r>
          </w:p>
        </w:tc>
        <w:tc>
          <w:tcPr>
            <w:tcW w:w="2551" w:type="dxa"/>
            <w:tcBorders>
              <w:top w:val="single" w:sz="4" w:space="0" w:color="auto"/>
              <w:left w:val="nil"/>
              <w:bottom w:val="single" w:sz="4" w:space="0" w:color="auto"/>
              <w:right w:val="single" w:sz="4" w:space="0" w:color="auto"/>
            </w:tcBorders>
            <w:noWrap/>
            <w:vAlign w:val="center"/>
            <w:hideMark/>
          </w:tcPr>
          <w:p w14:paraId="5DE876BF" w14:textId="77777777" w:rsidR="00CD021F" w:rsidRPr="00D40377" w:rsidRDefault="00CD021F" w:rsidP="000B3403">
            <w:pPr>
              <w:ind w:firstLine="0"/>
              <w:jc w:val="center"/>
              <w:rPr>
                <w:rFonts w:eastAsia="Times New Roman" w:cs="Arial"/>
                <w:color w:val="000000"/>
                <w:sz w:val="20"/>
                <w:szCs w:val="20"/>
                <w:lang w:eastAsia="lt-LT"/>
              </w:rPr>
            </w:pPr>
            <w:r>
              <w:rPr>
                <w:rFonts w:eastAsia="Times New Roman" w:cs="Arial"/>
                <w:color w:val="000000"/>
                <w:sz w:val="20"/>
                <w:szCs w:val="20"/>
                <w:lang w:eastAsia="lt-LT"/>
              </w:rPr>
              <w:t>v</w:t>
            </w:r>
            <w:r w:rsidRPr="00D40377">
              <w:rPr>
                <w:rFonts w:eastAsia="Times New Roman" w:cs="Arial"/>
                <w:color w:val="000000"/>
                <w:sz w:val="20"/>
                <w:szCs w:val="20"/>
                <w:lang w:eastAsia="lt-LT"/>
              </w:rPr>
              <w:t>nt</w:t>
            </w:r>
            <w:r>
              <w:rPr>
                <w:rFonts w:eastAsia="Times New Roman" w:cs="Arial"/>
                <w:color w:val="000000"/>
                <w:sz w:val="20"/>
                <w:szCs w:val="20"/>
                <w:lang w:eastAsia="lt-LT"/>
              </w:rPr>
              <w:t>.</w:t>
            </w:r>
          </w:p>
        </w:tc>
        <w:tc>
          <w:tcPr>
            <w:tcW w:w="1559" w:type="dxa"/>
            <w:tcBorders>
              <w:top w:val="single" w:sz="4" w:space="0" w:color="auto"/>
              <w:left w:val="nil"/>
              <w:bottom w:val="single" w:sz="4" w:space="0" w:color="auto"/>
              <w:right w:val="single" w:sz="4" w:space="0" w:color="auto"/>
            </w:tcBorders>
            <w:noWrap/>
            <w:vAlign w:val="center"/>
            <w:hideMark/>
          </w:tcPr>
          <w:p w14:paraId="3A206790"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51</w:t>
            </w:r>
          </w:p>
        </w:tc>
      </w:tr>
      <w:tr w:rsidR="00CD021F" w:rsidRPr="00D40377" w14:paraId="5535225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7DB0793"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w:t>
            </w:r>
          </w:p>
        </w:tc>
        <w:tc>
          <w:tcPr>
            <w:tcW w:w="4763" w:type="dxa"/>
            <w:tcBorders>
              <w:top w:val="nil"/>
              <w:left w:val="nil"/>
              <w:bottom w:val="single" w:sz="4" w:space="0" w:color="auto"/>
              <w:right w:val="single" w:sz="4" w:space="0" w:color="auto"/>
            </w:tcBorders>
            <w:noWrap/>
            <w:vAlign w:val="bottom"/>
            <w:hideMark/>
          </w:tcPr>
          <w:p w14:paraId="28BE8BF0"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 xml:space="preserve">Kniedės aliumininės 3.2 x 10.0 , 50 </w:t>
            </w:r>
            <w:proofErr w:type="spellStart"/>
            <w:r w:rsidRPr="00D40377">
              <w:rPr>
                <w:rFonts w:eastAsia="Times New Roman" w:cs="Arial"/>
                <w:color w:val="000000"/>
                <w:sz w:val="20"/>
                <w:szCs w:val="20"/>
                <w:lang w:eastAsia="lt-LT"/>
              </w:rPr>
              <w:t>vnt</w:t>
            </w:r>
            <w:proofErr w:type="spellEnd"/>
            <w:r w:rsidRPr="00D40377">
              <w:rPr>
                <w:rFonts w:eastAsia="Times New Roman" w:cs="Arial"/>
                <w:color w:val="000000"/>
                <w:sz w:val="20"/>
                <w:szCs w:val="20"/>
                <w:lang w:eastAsia="lt-LT"/>
              </w:rPr>
              <w:t xml:space="preserve"> pakuotė</w:t>
            </w:r>
          </w:p>
        </w:tc>
        <w:tc>
          <w:tcPr>
            <w:tcW w:w="2551" w:type="dxa"/>
            <w:tcBorders>
              <w:top w:val="nil"/>
              <w:left w:val="nil"/>
              <w:bottom w:val="single" w:sz="4" w:space="0" w:color="auto"/>
              <w:right w:val="single" w:sz="4" w:space="0" w:color="auto"/>
            </w:tcBorders>
            <w:noWrap/>
            <w:vAlign w:val="center"/>
            <w:hideMark/>
          </w:tcPr>
          <w:p w14:paraId="310B41A4"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pakuot</w:t>
            </w:r>
            <w:r>
              <w:rPr>
                <w:rFonts w:eastAsia="Times New Roman" w:cs="Arial"/>
                <w:color w:val="000000"/>
                <w:sz w:val="20"/>
                <w:szCs w:val="20"/>
                <w:lang w:eastAsia="lt-LT"/>
              </w:rPr>
              <w:t>ė</w:t>
            </w:r>
          </w:p>
        </w:tc>
        <w:tc>
          <w:tcPr>
            <w:tcW w:w="1559" w:type="dxa"/>
            <w:tcBorders>
              <w:top w:val="nil"/>
              <w:left w:val="nil"/>
              <w:bottom w:val="single" w:sz="4" w:space="0" w:color="auto"/>
              <w:right w:val="single" w:sz="4" w:space="0" w:color="auto"/>
            </w:tcBorders>
            <w:noWrap/>
            <w:vAlign w:val="center"/>
            <w:hideMark/>
          </w:tcPr>
          <w:p w14:paraId="17E2070C"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38</w:t>
            </w:r>
          </w:p>
        </w:tc>
      </w:tr>
      <w:tr w:rsidR="00CD021F" w:rsidRPr="00D40377" w14:paraId="22977F95"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2741CCE"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3</w:t>
            </w:r>
          </w:p>
        </w:tc>
        <w:tc>
          <w:tcPr>
            <w:tcW w:w="4763" w:type="dxa"/>
            <w:tcBorders>
              <w:top w:val="nil"/>
              <w:left w:val="nil"/>
              <w:bottom w:val="single" w:sz="4" w:space="0" w:color="auto"/>
              <w:right w:val="single" w:sz="4" w:space="0" w:color="auto"/>
            </w:tcBorders>
            <w:noWrap/>
            <w:vAlign w:val="bottom"/>
            <w:hideMark/>
          </w:tcPr>
          <w:p w14:paraId="6B81EE90"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 xml:space="preserve">Kniedės aliumininės 4.0 x 10.0 , 50 </w:t>
            </w:r>
            <w:proofErr w:type="spellStart"/>
            <w:r w:rsidRPr="00D40377">
              <w:rPr>
                <w:rFonts w:eastAsia="Times New Roman" w:cs="Arial"/>
                <w:color w:val="000000"/>
                <w:sz w:val="20"/>
                <w:szCs w:val="20"/>
                <w:lang w:eastAsia="lt-LT"/>
              </w:rPr>
              <w:t>vnt</w:t>
            </w:r>
            <w:proofErr w:type="spellEnd"/>
            <w:r w:rsidRPr="00D40377">
              <w:rPr>
                <w:rFonts w:eastAsia="Times New Roman" w:cs="Arial"/>
                <w:color w:val="000000"/>
                <w:sz w:val="20"/>
                <w:szCs w:val="20"/>
                <w:lang w:eastAsia="lt-LT"/>
              </w:rPr>
              <w:t xml:space="preserve"> pakuotė</w:t>
            </w:r>
          </w:p>
        </w:tc>
        <w:tc>
          <w:tcPr>
            <w:tcW w:w="2551" w:type="dxa"/>
            <w:tcBorders>
              <w:top w:val="nil"/>
              <w:left w:val="nil"/>
              <w:bottom w:val="single" w:sz="4" w:space="0" w:color="auto"/>
              <w:right w:val="single" w:sz="4" w:space="0" w:color="auto"/>
            </w:tcBorders>
            <w:noWrap/>
            <w:vAlign w:val="center"/>
            <w:hideMark/>
          </w:tcPr>
          <w:p w14:paraId="72AA0185"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pakuot</w:t>
            </w:r>
            <w:r>
              <w:rPr>
                <w:rFonts w:eastAsia="Times New Roman" w:cs="Arial"/>
                <w:color w:val="000000"/>
                <w:sz w:val="20"/>
                <w:szCs w:val="20"/>
                <w:lang w:eastAsia="lt-LT"/>
              </w:rPr>
              <w:t>ė</w:t>
            </w:r>
          </w:p>
        </w:tc>
        <w:tc>
          <w:tcPr>
            <w:tcW w:w="1559" w:type="dxa"/>
            <w:tcBorders>
              <w:top w:val="nil"/>
              <w:left w:val="nil"/>
              <w:bottom w:val="single" w:sz="4" w:space="0" w:color="auto"/>
              <w:right w:val="single" w:sz="4" w:space="0" w:color="auto"/>
            </w:tcBorders>
            <w:noWrap/>
            <w:vAlign w:val="center"/>
            <w:hideMark/>
          </w:tcPr>
          <w:p w14:paraId="7F094B37"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148</w:t>
            </w:r>
          </w:p>
        </w:tc>
      </w:tr>
      <w:tr w:rsidR="00CD021F" w:rsidRPr="00D40377" w14:paraId="3BE771C3"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90641AF"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4</w:t>
            </w:r>
          </w:p>
        </w:tc>
        <w:tc>
          <w:tcPr>
            <w:tcW w:w="4763" w:type="dxa"/>
            <w:tcBorders>
              <w:top w:val="nil"/>
              <w:left w:val="nil"/>
              <w:bottom w:val="single" w:sz="4" w:space="0" w:color="auto"/>
              <w:right w:val="single" w:sz="4" w:space="0" w:color="auto"/>
            </w:tcBorders>
            <w:noWrap/>
            <w:vAlign w:val="bottom"/>
            <w:hideMark/>
          </w:tcPr>
          <w:p w14:paraId="7012A625"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 xml:space="preserve">Kniedės aliumininės 4.0 x 16.0 , 50 </w:t>
            </w:r>
            <w:proofErr w:type="spellStart"/>
            <w:r w:rsidRPr="00D40377">
              <w:rPr>
                <w:rFonts w:eastAsia="Times New Roman" w:cs="Arial"/>
                <w:color w:val="000000"/>
                <w:sz w:val="20"/>
                <w:szCs w:val="20"/>
                <w:lang w:eastAsia="lt-LT"/>
              </w:rPr>
              <w:t>vnt</w:t>
            </w:r>
            <w:proofErr w:type="spellEnd"/>
            <w:r w:rsidRPr="00D40377">
              <w:rPr>
                <w:rFonts w:eastAsia="Times New Roman" w:cs="Arial"/>
                <w:color w:val="000000"/>
                <w:sz w:val="20"/>
                <w:szCs w:val="20"/>
                <w:lang w:eastAsia="lt-LT"/>
              </w:rPr>
              <w:t xml:space="preserve"> pakuotė</w:t>
            </w:r>
          </w:p>
        </w:tc>
        <w:tc>
          <w:tcPr>
            <w:tcW w:w="2551" w:type="dxa"/>
            <w:tcBorders>
              <w:top w:val="nil"/>
              <w:left w:val="nil"/>
              <w:bottom w:val="single" w:sz="4" w:space="0" w:color="auto"/>
              <w:right w:val="single" w:sz="4" w:space="0" w:color="auto"/>
            </w:tcBorders>
            <w:noWrap/>
            <w:vAlign w:val="center"/>
            <w:hideMark/>
          </w:tcPr>
          <w:p w14:paraId="167CD5E6"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pakuot</w:t>
            </w:r>
            <w:r>
              <w:rPr>
                <w:rFonts w:eastAsia="Times New Roman" w:cs="Arial"/>
                <w:color w:val="000000"/>
                <w:sz w:val="20"/>
                <w:szCs w:val="20"/>
                <w:lang w:eastAsia="lt-LT"/>
              </w:rPr>
              <w:t>ė</w:t>
            </w:r>
          </w:p>
        </w:tc>
        <w:tc>
          <w:tcPr>
            <w:tcW w:w="1559" w:type="dxa"/>
            <w:tcBorders>
              <w:top w:val="nil"/>
              <w:left w:val="nil"/>
              <w:bottom w:val="single" w:sz="4" w:space="0" w:color="auto"/>
              <w:right w:val="single" w:sz="4" w:space="0" w:color="auto"/>
            </w:tcBorders>
            <w:noWrap/>
            <w:vAlign w:val="center"/>
            <w:hideMark/>
          </w:tcPr>
          <w:p w14:paraId="4E26A727"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35</w:t>
            </w:r>
          </w:p>
        </w:tc>
      </w:tr>
      <w:tr w:rsidR="00CD021F" w:rsidRPr="00D40377" w14:paraId="4ADFCCD0"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9042393"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5</w:t>
            </w:r>
          </w:p>
        </w:tc>
        <w:tc>
          <w:tcPr>
            <w:tcW w:w="4763" w:type="dxa"/>
            <w:tcBorders>
              <w:top w:val="nil"/>
              <w:left w:val="nil"/>
              <w:bottom w:val="single" w:sz="4" w:space="0" w:color="auto"/>
              <w:right w:val="single" w:sz="4" w:space="0" w:color="auto"/>
            </w:tcBorders>
            <w:noWrap/>
            <w:vAlign w:val="bottom"/>
            <w:hideMark/>
          </w:tcPr>
          <w:p w14:paraId="6ED5A128"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 xml:space="preserve">Kniedės aliumininės 4.8 x 10.0 , 50 </w:t>
            </w:r>
            <w:proofErr w:type="spellStart"/>
            <w:r w:rsidRPr="00D40377">
              <w:rPr>
                <w:rFonts w:eastAsia="Times New Roman" w:cs="Arial"/>
                <w:color w:val="000000"/>
                <w:sz w:val="20"/>
                <w:szCs w:val="20"/>
                <w:lang w:eastAsia="lt-LT"/>
              </w:rPr>
              <w:t>vnt</w:t>
            </w:r>
            <w:proofErr w:type="spellEnd"/>
            <w:r w:rsidRPr="00D40377">
              <w:rPr>
                <w:rFonts w:eastAsia="Times New Roman" w:cs="Arial"/>
                <w:color w:val="000000"/>
                <w:sz w:val="20"/>
                <w:szCs w:val="20"/>
                <w:lang w:eastAsia="lt-LT"/>
              </w:rPr>
              <w:t xml:space="preserve"> pakuotė</w:t>
            </w:r>
          </w:p>
        </w:tc>
        <w:tc>
          <w:tcPr>
            <w:tcW w:w="2551" w:type="dxa"/>
            <w:tcBorders>
              <w:top w:val="nil"/>
              <w:left w:val="nil"/>
              <w:bottom w:val="single" w:sz="4" w:space="0" w:color="auto"/>
              <w:right w:val="single" w:sz="4" w:space="0" w:color="auto"/>
            </w:tcBorders>
            <w:noWrap/>
            <w:vAlign w:val="center"/>
            <w:hideMark/>
          </w:tcPr>
          <w:p w14:paraId="149464CF"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pakuot</w:t>
            </w:r>
            <w:r>
              <w:rPr>
                <w:rFonts w:eastAsia="Times New Roman" w:cs="Arial"/>
                <w:color w:val="000000"/>
                <w:sz w:val="20"/>
                <w:szCs w:val="20"/>
                <w:lang w:eastAsia="lt-LT"/>
              </w:rPr>
              <w:t>ė</w:t>
            </w:r>
          </w:p>
        </w:tc>
        <w:tc>
          <w:tcPr>
            <w:tcW w:w="1559" w:type="dxa"/>
            <w:tcBorders>
              <w:top w:val="nil"/>
              <w:left w:val="nil"/>
              <w:bottom w:val="single" w:sz="4" w:space="0" w:color="auto"/>
              <w:right w:val="single" w:sz="4" w:space="0" w:color="auto"/>
            </w:tcBorders>
            <w:noWrap/>
            <w:vAlign w:val="center"/>
            <w:hideMark/>
          </w:tcPr>
          <w:p w14:paraId="1BEC149F"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8</w:t>
            </w:r>
          </w:p>
        </w:tc>
      </w:tr>
      <w:tr w:rsidR="00CD021F" w:rsidRPr="00D40377" w14:paraId="18A56584"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06C1121F"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6</w:t>
            </w:r>
          </w:p>
        </w:tc>
        <w:tc>
          <w:tcPr>
            <w:tcW w:w="4763" w:type="dxa"/>
            <w:tcBorders>
              <w:top w:val="nil"/>
              <w:left w:val="nil"/>
              <w:bottom w:val="single" w:sz="4" w:space="0" w:color="auto"/>
              <w:right w:val="single" w:sz="4" w:space="0" w:color="auto"/>
            </w:tcBorders>
            <w:noWrap/>
            <w:vAlign w:val="bottom"/>
            <w:hideMark/>
          </w:tcPr>
          <w:p w14:paraId="37E0D879"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 xml:space="preserve">Kniedės aliumininės 4.8 x 12,0 , 50 </w:t>
            </w:r>
            <w:proofErr w:type="spellStart"/>
            <w:r w:rsidRPr="00D40377">
              <w:rPr>
                <w:rFonts w:eastAsia="Times New Roman" w:cs="Arial"/>
                <w:color w:val="000000"/>
                <w:sz w:val="20"/>
                <w:szCs w:val="20"/>
                <w:lang w:eastAsia="lt-LT"/>
              </w:rPr>
              <w:t>vnt</w:t>
            </w:r>
            <w:proofErr w:type="spellEnd"/>
            <w:r w:rsidRPr="00D40377">
              <w:rPr>
                <w:rFonts w:eastAsia="Times New Roman" w:cs="Arial"/>
                <w:color w:val="000000"/>
                <w:sz w:val="20"/>
                <w:szCs w:val="20"/>
                <w:lang w:eastAsia="lt-LT"/>
              </w:rPr>
              <w:t xml:space="preserve"> pakuotė</w:t>
            </w:r>
          </w:p>
        </w:tc>
        <w:tc>
          <w:tcPr>
            <w:tcW w:w="2551" w:type="dxa"/>
            <w:tcBorders>
              <w:top w:val="nil"/>
              <w:left w:val="nil"/>
              <w:bottom w:val="single" w:sz="4" w:space="0" w:color="auto"/>
              <w:right w:val="single" w:sz="4" w:space="0" w:color="auto"/>
            </w:tcBorders>
            <w:noWrap/>
            <w:vAlign w:val="center"/>
            <w:hideMark/>
          </w:tcPr>
          <w:p w14:paraId="47DD700D"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pakuot</w:t>
            </w:r>
            <w:r>
              <w:rPr>
                <w:rFonts w:eastAsia="Times New Roman" w:cs="Arial"/>
                <w:color w:val="000000"/>
                <w:sz w:val="20"/>
                <w:szCs w:val="20"/>
                <w:lang w:eastAsia="lt-LT"/>
              </w:rPr>
              <w:t>ė</w:t>
            </w:r>
          </w:p>
        </w:tc>
        <w:tc>
          <w:tcPr>
            <w:tcW w:w="1559" w:type="dxa"/>
            <w:tcBorders>
              <w:top w:val="nil"/>
              <w:left w:val="nil"/>
              <w:bottom w:val="single" w:sz="4" w:space="0" w:color="auto"/>
              <w:right w:val="single" w:sz="4" w:space="0" w:color="auto"/>
            </w:tcBorders>
            <w:noWrap/>
            <w:vAlign w:val="center"/>
            <w:hideMark/>
          </w:tcPr>
          <w:p w14:paraId="15207140"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30</w:t>
            </w:r>
          </w:p>
        </w:tc>
      </w:tr>
      <w:tr w:rsidR="00CD021F" w:rsidRPr="00D40377" w14:paraId="7EC6DAF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1C343473"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7</w:t>
            </w:r>
          </w:p>
        </w:tc>
        <w:tc>
          <w:tcPr>
            <w:tcW w:w="4763" w:type="dxa"/>
            <w:tcBorders>
              <w:top w:val="nil"/>
              <w:left w:val="nil"/>
              <w:bottom w:val="single" w:sz="4" w:space="0" w:color="auto"/>
              <w:right w:val="single" w:sz="4" w:space="0" w:color="auto"/>
            </w:tcBorders>
            <w:noWrap/>
            <w:vAlign w:val="bottom"/>
            <w:hideMark/>
          </w:tcPr>
          <w:p w14:paraId="19CCDBCC"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Silikoninis hermetikas, 280 ml (± 20 ml), bespalvis</w:t>
            </w:r>
          </w:p>
        </w:tc>
        <w:tc>
          <w:tcPr>
            <w:tcW w:w="2551" w:type="dxa"/>
            <w:tcBorders>
              <w:top w:val="nil"/>
              <w:left w:val="nil"/>
              <w:bottom w:val="single" w:sz="4" w:space="0" w:color="auto"/>
              <w:right w:val="single" w:sz="4" w:space="0" w:color="auto"/>
            </w:tcBorders>
            <w:noWrap/>
            <w:hideMark/>
          </w:tcPr>
          <w:p w14:paraId="6318E78A"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4D778F72"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250</w:t>
            </w:r>
          </w:p>
        </w:tc>
      </w:tr>
      <w:tr w:rsidR="00CD021F" w:rsidRPr="00D40377" w14:paraId="275E1D89"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DCBD5D5"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8</w:t>
            </w:r>
          </w:p>
        </w:tc>
        <w:tc>
          <w:tcPr>
            <w:tcW w:w="4763" w:type="dxa"/>
            <w:tcBorders>
              <w:top w:val="nil"/>
              <w:left w:val="nil"/>
              <w:bottom w:val="single" w:sz="4" w:space="0" w:color="auto"/>
              <w:right w:val="single" w:sz="4" w:space="0" w:color="auto"/>
            </w:tcBorders>
            <w:noWrap/>
            <w:vAlign w:val="bottom"/>
            <w:hideMark/>
          </w:tcPr>
          <w:p w14:paraId="7FD70F96"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Grąžtas metalui 1.5 mm, ne mažiau 40 mm ilgio</w:t>
            </w:r>
          </w:p>
        </w:tc>
        <w:tc>
          <w:tcPr>
            <w:tcW w:w="2551" w:type="dxa"/>
            <w:tcBorders>
              <w:top w:val="nil"/>
              <w:left w:val="nil"/>
              <w:bottom w:val="single" w:sz="4" w:space="0" w:color="auto"/>
              <w:right w:val="single" w:sz="4" w:space="0" w:color="auto"/>
            </w:tcBorders>
            <w:noWrap/>
            <w:hideMark/>
          </w:tcPr>
          <w:p w14:paraId="787DEB12"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11AFFBDE"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150</w:t>
            </w:r>
          </w:p>
        </w:tc>
      </w:tr>
      <w:tr w:rsidR="00CD021F" w:rsidRPr="00D40377" w14:paraId="78E0399A"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09FD8D9"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9</w:t>
            </w:r>
          </w:p>
        </w:tc>
        <w:tc>
          <w:tcPr>
            <w:tcW w:w="4763" w:type="dxa"/>
            <w:tcBorders>
              <w:top w:val="nil"/>
              <w:left w:val="nil"/>
              <w:bottom w:val="single" w:sz="4" w:space="0" w:color="auto"/>
              <w:right w:val="single" w:sz="4" w:space="0" w:color="auto"/>
            </w:tcBorders>
            <w:noWrap/>
            <w:vAlign w:val="bottom"/>
            <w:hideMark/>
          </w:tcPr>
          <w:p w14:paraId="6F4EF2FE"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Grąžtas metalui 3 mm, ne mažiau 70 mm ilgio</w:t>
            </w:r>
          </w:p>
        </w:tc>
        <w:tc>
          <w:tcPr>
            <w:tcW w:w="2551" w:type="dxa"/>
            <w:tcBorders>
              <w:top w:val="nil"/>
              <w:left w:val="nil"/>
              <w:bottom w:val="single" w:sz="4" w:space="0" w:color="auto"/>
              <w:right w:val="single" w:sz="4" w:space="0" w:color="auto"/>
            </w:tcBorders>
            <w:noWrap/>
            <w:hideMark/>
          </w:tcPr>
          <w:p w14:paraId="42CCE545"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49847097"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70</w:t>
            </w:r>
          </w:p>
        </w:tc>
      </w:tr>
      <w:tr w:rsidR="00CD021F" w:rsidRPr="00D40377" w14:paraId="66048673"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4D0EC699"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10</w:t>
            </w:r>
          </w:p>
        </w:tc>
        <w:tc>
          <w:tcPr>
            <w:tcW w:w="4763" w:type="dxa"/>
            <w:tcBorders>
              <w:top w:val="nil"/>
              <w:left w:val="nil"/>
              <w:bottom w:val="single" w:sz="4" w:space="0" w:color="auto"/>
              <w:right w:val="single" w:sz="4" w:space="0" w:color="auto"/>
            </w:tcBorders>
            <w:noWrap/>
            <w:vAlign w:val="bottom"/>
            <w:hideMark/>
          </w:tcPr>
          <w:p w14:paraId="4AE5CCF3"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Grąžtas metalui 10 mm, ne mažiau 70 mm ilgio</w:t>
            </w:r>
          </w:p>
        </w:tc>
        <w:tc>
          <w:tcPr>
            <w:tcW w:w="2551" w:type="dxa"/>
            <w:tcBorders>
              <w:top w:val="nil"/>
              <w:left w:val="nil"/>
              <w:bottom w:val="single" w:sz="4" w:space="0" w:color="auto"/>
              <w:right w:val="single" w:sz="4" w:space="0" w:color="auto"/>
            </w:tcBorders>
            <w:noWrap/>
            <w:hideMark/>
          </w:tcPr>
          <w:p w14:paraId="6CF4594C"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75129C56"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50</w:t>
            </w:r>
          </w:p>
        </w:tc>
      </w:tr>
      <w:tr w:rsidR="00CD021F" w:rsidRPr="00D40377" w14:paraId="3119F424"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6A6E9AE"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11</w:t>
            </w:r>
          </w:p>
        </w:tc>
        <w:tc>
          <w:tcPr>
            <w:tcW w:w="4763" w:type="dxa"/>
            <w:tcBorders>
              <w:top w:val="nil"/>
              <w:left w:val="nil"/>
              <w:bottom w:val="single" w:sz="4" w:space="0" w:color="auto"/>
              <w:right w:val="single" w:sz="4" w:space="0" w:color="auto"/>
            </w:tcBorders>
            <w:noWrap/>
            <w:vAlign w:val="bottom"/>
            <w:hideMark/>
          </w:tcPr>
          <w:p w14:paraId="5C5F945F"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Grąžtas metalui 12 mm, ne mažiau 70 mm ilgio</w:t>
            </w:r>
          </w:p>
        </w:tc>
        <w:tc>
          <w:tcPr>
            <w:tcW w:w="2551" w:type="dxa"/>
            <w:tcBorders>
              <w:top w:val="nil"/>
              <w:left w:val="nil"/>
              <w:bottom w:val="single" w:sz="4" w:space="0" w:color="auto"/>
              <w:right w:val="single" w:sz="4" w:space="0" w:color="auto"/>
            </w:tcBorders>
            <w:noWrap/>
            <w:hideMark/>
          </w:tcPr>
          <w:p w14:paraId="59CBEA62"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7EEBA4B0"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50</w:t>
            </w:r>
          </w:p>
        </w:tc>
      </w:tr>
      <w:tr w:rsidR="00CD021F" w:rsidRPr="00D40377" w14:paraId="7CC641B3"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4BB7DAD3"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12</w:t>
            </w:r>
          </w:p>
        </w:tc>
        <w:tc>
          <w:tcPr>
            <w:tcW w:w="4763" w:type="dxa"/>
            <w:tcBorders>
              <w:top w:val="nil"/>
              <w:left w:val="nil"/>
              <w:bottom w:val="single" w:sz="4" w:space="0" w:color="auto"/>
              <w:right w:val="single" w:sz="4" w:space="0" w:color="auto"/>
            </w:tcBorders>
            <w:noWrap/>
            <w:vAlign w:val="bottom"/>
            <w:hideMark/>
          </w:tcPr>
          <w:p w14:paraId="6752B102"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Grąžtas betonui 6 mm, ne mažiau 70 mm ilgio</w:t>
            </w:r>
          </w:p>
        </w:tc>
        <w:tc>
          <w:tcPr>
            <w:tcW w:w="2551" w:type="dxa"/>
            <w:tcBorders>
              <w:top w:val="nil"/>
              <w:left w:val="nil"/>
              <w:bottom w:val="single" w:sz="4" w:space="0" w:color="auto"/>
              <w:right w:val="single" w:sz="4" w:space="0" w:color="auto"/>
            </w:tcBorders>
            <w:noWrap/>
            <w:hideMark/>
          </w:tcPr>
          <w:p w14:paraId="6A5D8A31"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218B6C4B"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100</w:t>
            </w:r>
          </w:p>
        </w:tc>
      </w:tr>
      <w:tr w:rsidR="00CD021F" w:rsidRPr="00D40377" w14:paraId="7EDB067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CD362AB"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13</w:t>
            </w:r>
          </w:p>
        </w:tc>
        <w:tc>
          <w:tcPr>
            <w:tcW w:w="4763" w:type="dxa"/>
            <w:tcBorders>
              <w:top w:val="nil"/>
              <w:left w:val="nil"/>
              <w:bottom w:val="single" w:sz="4" w:space="0" w:color="auto"/>
              <w:right w:val="single" w:sz="4" w:space="0" w:color="auto"/>
            </w:tcBorders>
            <w:noWrap/>
            <w:vAlign w:val="bottom"/>
            <w:hideMark/>
          </w:tcPr>
          <w:p w14:paraId="347D10AA"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Grąžtas betonui 10 mm, ne mažiau 70 mm ilgio</w:t>
            </w:r>
          </w:p>
        </w:tc>
        <w:tc>
          <w:tcPr>
            <w:tcW w:w="2551" w:type="dxa"/>
            <w:tcBorders>
              <w:top w:val="nil"/>
              <w:left w:val="nil"/>
              <w:bottom w:val="single" w:sz="4" w:space="0" w:color="auto"/>
              <w:right w:val="single" w:sz="4" w:space="0" w:color="auto"/>
            </w:tcBorders>
            <w:noWrap/>
            <w:hideMark/>
          </w:tcPr>
          <w:p w14:paraId="3CF51BBB"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2235A3D6"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70</w:t>
            </w:r>
          </w:p>
        </w:tc>
      </w:tr>
      <w:tr w:rsidR="00CD021F" w:rsidRPr="00D40377" w14:paraId="0766B33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394904D"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14</w:t>
            </w:r>
          </w:p>
        </w:tc>
        <w:tc>
          <w:tcPr>
            <w:tcW w:w="4763" w:type="dxa"/>
            <w:tcBorders>
              <w:top w:val="nil"/>
              <w:left w:val="nil"/>
              <w:bottom w:val="single" w:sz="4" w:space="0" w:color="auto"/>
              <w:right w:val="single" w:sz="4" w:space="0" w:color="auto"/>
            </w:tcBorders>
            <w:noWrap/>
            <w:vAlign w:val="bottom"/>
            <w:hideMark/>
          </w:tcPr>
          <w:p w14:paraId="657097F0"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Grąžtas betonui 12 mm, ne mažiau 70 mm ilgio</w:t>
            </w:r>
          </w:p>
        </w:tc>
        <w:tc>
          <w:tcPr>
            <w:tcW w:w="2551" w:type="dxa"/>
            <w:tcBorders>
              <w:top w:val="nil"/>
              <w:left w:val="nil"/>
              <w:bottom w:val="single" w:sz="4" w:space="0" w:color="auto"/>
              <w:right w:val="single" w:sz="4" w:space="0" w:color="auto"/>
            </w:tcBorders>
            <w:noWrap/>
            <w:hideMark/>
          </w:tcPr>
          <w:p w14:paraId="2B81B458"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29F06BDC"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50</w:t>
            </w:r>
          </w:p>
        </w:tc>
      </w:tr>
      <w:tr w:rsidR="00CD021F" w:rsidRPr="00D40377" w14:paraId="1DF56D72"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09F6D63F"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15</w:t>
            </w:r>
          </w:p>
        </w:tc>
        <w:tc>
          <w:tcPr>
            <w:tcW w:w="4763" w:type="dxa"/>
            <w:tcBorders>
              <w:top w:val="nil"/>
              <w:left w:val="nil"/>
              <w:bottom w:val="single" w:sz="4" w:space="0" w:color="auto"/>
              <w:right w:val="single" w:sz="4" w:space="0" w:color="auto"/>
            </w:tcBorders>
            <w:noWrap/>
            <w:vAlign w:val="bottom"/>
            <w:hideMark/>
          </w:tcPr>
          <w:p w14:paraId="5D85F35F"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Grąžtas betonui 22 mm, ne mažiau 70 mm ilgio</w:t>
            </w:r>
          </w:p>
        </w:tc>
        <w:tc>
          <w:tcPr>
            <w:tcW w:w="2551" w:type="dxa"/>
            <w:tcBorders>
              <w:top w:val="nil"/>
              <w:left w:val="nil"/>
              <w:bottom w:val="single" w:sz="4" w:space="0" w:color="auto"/>
              <w:right w:val="single" w:sz="4" w:space="0" w:color="auto"/>
            </w:tcBorders>
            <w:noWrap/>
            <w:hideMark/>
          </w:tcPr>
          <w:p w14:paraId="76D65E19"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18E4D614"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5</w:t>
            </w:r>
          </w:p>
        </w:tc>
      </w:tr>
      <w:tr w:rsidR="00CD021F" w:rsidRPr="00D40377" w14:paraId="343AA6D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B748062"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16</w:t>
            </w:r>
          </w:p>
        </w:tc>
        <w:tc>
          <w:tcPr>
            <w:tcW w:w="4763" w:type="dxa"/>
            <w:tcBorders>
              <w:top w:val="nil"/>
              <w:left w:val="nil"/>
              <w:bottom w:val="single" w:sz="4" w:space="0" w:color="auto"/>
              <w:right w:val="single" w:sz="4" w:space="0" w:color="auto"/>
            </w:tcBorders>
            <w:noWrap/>
            <w:vAlign w:val="bottom"/>
            <w:hideMark/>
          </w:tcPr>
          <w:p w14:paraId="6F6E24DD"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Žarna dujoms 1/2 200cm</w:t>
            </w:r>
          </w:p>
        </w:tc>
        <w:tc>
          <w:tcPr>
            <w:tcW w:w="2551" w:type="dxa"/>
            <w:tcBorders>
              <w:top w:val="nil"/>
              <w:left w:val="nil"/>
              <w:bottom w:val="single" w:sz="4" w:space="0" w:color="auto"/>
              <w:right w:val="single" w:sz="4" w:space="0" w:color="auto"/>
            </w:tcBorders>
            <w:noWrap/>
            <w:hideMark/>
          </w:tcPr>
          <w:p w14:paraId="6F891676"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792FA786"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170</w:t>
            </w:r>
          </w:p>
        </w:tc>
      </w:tr>
      <w:tr w:rsidR="00CD021F" w:rsidRPr="00D40377" w14:paraId="3B7DFDB8"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491FFE0B"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17</w:t>
            </w:r>
          </w:p>
        </w:tc>
        <w:tc>
          <w:tcPr>
            <w:tcW w:w="4763" w:type="dxa"/>
            <w:tcBorders>
              <w:top w:val="nil"/>
              <w:left w:val="nil"/>
              <w:bottom w:val="single" w:sz="4" w:space="0" w:color="auto"/>
              <w:right w:val="single" w:sz="4" w:space="0" w:color="auto"/>
            </w:tcBorders>
            <w:noWrap/>
            <w:vAlign w:val="bottom"/>
            <w:hideMark/>
          </w:tcPr>
          <w:p w14:paraId="6B61C7B5"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Žarna dujinė 200 cm</w:t>
            </w:r>
          </w:p>
        </w:tc>
        <w:tc>
          <w:tcPr>
            <w:tcW w:w="2551" w:type="dxa"/>
            <w:tcBorders>
              <w:top w:val="nil"/>
              <w:left w:val="nil"/>
              <w:bottom w:val="single" w:sz="4" w:space="0" w:color="auto"/>
              <w:right w:val="single" w:sz="4" w:space="0" w:color="auto"/>
            </w:tcBorders>
            <w:noWrap/>
            <w:hideMark/>
          </w:tcPr>
          <w:p w14:paraId="2137512F"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6232373D"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210</w:t>
            </w:r>
          </w:p>
        </w:tc>
      </w:tr>
      <w:tr w:rsidR="00CD021F" w:rsidRPr="00D40377" w14:paraId="0304D10F"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B7B5E86"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18</w:t>
            </w:r>
          </w:p>
        </w:tc>
        <w:tc>
          <w:tcPr>
            <w:tcW w:w="4763" w:type="dxa"/>
            <w:tcBorders>
              <w:top w:val="nil"/>
              <w:left w:val="nil"/>
              <w:bottom w:val="single" w:sz="4" w:space="0" w:color="auto"/>
              <w:right w:val="single" w:sz="4" w:space="0" w:color="auto"/>
            </w:tcBorders>
            <w:noWrap/>
            <w:vAlign w:val="bottom"/>
            <w:hideMark/>
          </w:tcPr>
          <w:p w14:paraId="76E61CFC"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Žarna dujinė 250 cm</w:t>
            </w:r>
          </w:p>
        </w:tc>
        <w:tc>
          <w:tcPr>
            <w:tcW w:w="2551" w:type="dxa"/>
            <w:tcBorders>
              <w:top w:val="nil"/>
              <w:left w:val="nil"/>
              <w:bottom w:val="single" w:sz="4" w:space="0" w:color="auto"/>
              <w:right w:val="single" w:sz="4" w:space="0" w:color="auto"/>
            </w:tcBorders>
            <w:noWrap/>
            <w:hideMark/>
          </w:tcPr>
          <w:p w14:paraId="74F2D55F" w14:textId="77777777" w:rsidR="00CD021F" w:rsidRPr="00D40377" w:rsidRDefault="00CD021F" w:rsidP="000B3403">
            <w:pPr>
              <w:ind w:firstLine="0"/>
              <w:jc w:val="center"/>
              <w:rPr>
                <w:rFonts w:eastAsia="Times New Roman" w:cs="Arial"/>
                <w:color w:val="000000"/>
                <w:sz w:val="20"/>
                <w:szCs w:val="20"/>
                <w:lang w:eastAsia="lt-LT"/>
              </w:rPr>
            </w:pPr>
            <w:r w:rsidRPr="0032137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32137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22F09806"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50</w:t>
            </w:r>
          </w:p>
        </w:tc>
      </w:tr>
      <w:tr w:rsidR="00CD021F" w:rsidRPr="00D40377" w14:paraId="563852B8"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AD4ECBC"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19</w:t>
            </w:r>
          </w:p>
        </w:tc>
        <w:tc>
          <w:tcPr>
            <w:tcW w:w="4763" w:type="dxa"/>
            <w:tcBorders>
              <w:top w:val="nil"/>
              <w:left w:val="nil"/>
              <w:bottom w:val="single" w:sz="4" w:space="0" w:color="auto"/>
              <w:right w:val="single" w:sz="4" w:space="0" w:color="auto"/>
            </w:tcBorders>
            <w:noWrap/>
            <w:vAlign w:val="bottom"/>
            <w:hideMark/>
          </w:tcPr>
          <w:p w14:paraId="058AE2A9"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Žarna dujų, 9x3 mm</w:t>
            </w:r>
          </w:p>
        </w:tc>
        <w:tc>
          <w:tcPr>
            <w:tcW w:w="2551" w:type="dxa"/>
            <w:tcBorders>
              <w:top w:val="nil"/>
              <w:left w:val="nil"/>
              <w:bottom w:val="single" w:sz="4" w:space="0" w:color="auto"/>
              <w:right w:val="single" w:sz="4" w:space="0" w:color="auto"/>
            </w:tcBorders>
            <w:noWrap/>
            <w:vAlign w:val="center"/>
            <w:hideMark/>
          </w:tcPr>
          <w:p w14:paraId="3C262943"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m</w:t>
            </w:r>
          </w:p>
        </w:tc>
        <w:tc>
          <w:tcPr>
            <w:tcW w:w="1559" w:type="dxa"/>
            <w:tcBorders>
              <w:top w:val="nil"/>
              <w:left w:val="nil"/>
              <w:bottom w:val="single" w:sz="4" w:space="0" w:color="auto"/>
              <w:right w:val="single" w:sz="4" w:space="0" w:color="auto"/>
            </w:tcBorders>
            <w:noWrap/>
            <w:vAlign w:val="center"/>
            <w:hideMark/>
          </w:tcPr>
          <w:p w14:paraId="1F09CE34"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1115</w:t>
            </w:r>
          </w:p>
        </w:tc>
      </w:tr>
      <w:tr w:rsidR="00CD021F" w:rsidRPr="00D40377" w14:paraId="0A9717D5"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49CA2EAA"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20</w:t>
            </w:r>
          </w:p>
        </w:tc>
        <w:tc>
          <w:tcPr>
            <w:tcW w:w="4763" w:type="dxa"/>
            <w:tcBorders>
              <w:top w:val="nil"/>
              <w:left w:val="nil"/>
              <w:bottom w:val="single" w:sz="4" w:space="0" w:color="auto"/>
              <w:right w:val="single" w:sz="4" w:space="0" w:color="auto"/>
            </w:tcBorders>
            <w:noWrap/>
            <w:vAlign w:val="bottom"/>
            <w:hideMark/>
          </w:tcPr>
          <w:p w14:paraId="6C6D1715"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Žarna dujų 9x2.5 mm</w:t>
            </w:r>
          </w:p>
        </w:tc>
        <w:tc>
          <w:tcPr>
            <w:tcW w:w="2551" w:type="dxa"/>
            <w:tcBorders>
              <w:top w:val="nil"/>
              <w:left w:val="nil"/>
              <w:bottom w:val="single" w:sz="4" w:space="0" w:color="auto"/>
              <w:right w:val="single" w:sz="4" w:space="0" w:color="auto"/>
            </w:tcBorders>
            <w:noWrap/>
            <w:vAlign w:val="center"/>
            <w:hideMark/>
          </w:tcPr>
          <w:p w14:paraId="301B6CFA"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m</w:t>
            </w:r>
          </w:p>
        </w:tc>
        <w:tc>
          <w:tcPr>
            <w:tcW w:w="1559" w:type="dxa"/>
            <w:tcBorders>
              <w:top w:val="nil"/>
              <w:left w:val="nil"/>
              <w:bottom w:val="single" w:sz="4" w:space="0" w:color="auto"/>
              <w:right w:val="single" w:sz="4" w:space="0" w:color="auto"/>
            </w:tcBorders>
            <w:noWrap/>
            <w:vAlign w:val="center"/>
            <w:hideMark/>
          </w:tcPr>
          <w:p w14:paraId="27307F79"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505</w:t>
            </w:r>
          </w:p>
        </w:tc>
      </w:tr>
      <w:tr w:rsidR="00CD021F" w:rsidRPr="00D40377" w14:paraId="1362F991"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179F5CF"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21</w:t>
            </w:r>
          </w:p>
        </w:tc>
        <w:tc>
          <w:tcPr>
            <w:tcW w:w="4763" w:type="dxa"/>
            <w:tcBorders>
              <w:top w:val="nil"/>
              <w:left w:val="nil"/>
              <w:bottom w:val="single" w:sz="4" w:space="0" w:color="auto"/>
              <w:right w:val="single" w:sz="4" w:space="0" w:color="auto"/>
            </w:tcBorders>
            <w:noWrap/>
            <w:vAlign w:val="bottom"/>
            <w:hideMark/>
          </w:tcPr>
          <w:p w14:paraId="1ED7DF37"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Izoliacinė juosta, plotis - 15mm, 20 m</w:t>
            </w:r>
          </w:p>
        </w:tc>
        <w:tc>
          <w:tcPr>
            <w:tcW w:w="2551" w:type="dxa"/>
            <w:tcBorders>
              <w:top w:val="nil"/>
              <w:left w:val="nil"/>
              <w:bottom w:val="single" w:sz="4" w:space="0" w:color="auto"/>
              <w:right w:val="single" w:sz="4" w:space="0" w:color="auto"/>
            </w:tcBorders>
            <w:noWrap/>
            <w:hideMark/>
          </w:tcPr>
          <w:p w14:paraId="5A9B12BA"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0A2A49EF"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20</w:t>
            </w:r>
          </w:p>
        </w:tc>
      </w:tr>
      <w:tr w:rsidR="00CD021F" w:rsidRPr="00D40377" w14:paraId="06533AF1"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70CFBCD"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22</w:t>
            </w:r>
          </w:p>
        </w:tc>
        <w:tc>
          <w:tcPr>
            <w:tcW w:w="4763" w:type="dxa"/>
            <w:tcBorders>
              <w:top w:val="nil"/>
              <w:left w:val="nil"/>
              <w:bottom w:val="single" w:sz="4" w:space="0" w:color="auto"/>
              <w:right w:val="single" w:sz="4" w:space="0" w:color="auto"/>
            </w:tcBorders>
            <w:noWrap/>
            <w:vAlign w:val="bottom"/>
            <w:hideMark/>
          </w:tcPr>
          <w:p w14:paraId="2824D64B"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Izoliacinė juosta, plotis - 19mm, 20 m</w:t>
            </w:r>
          </w:p>
        </w:tc>
        <w:tc>
          <w:tcPr>
            <w:tcW w:w="2551" w:type="dxa"/>
            <w:tcBorders>
              <w:top w:val="nil"/>
              <w:left w:val="nil"/>
              <w:bottom w:val="single" w:sz="4" w:space="0" w:color="auto"/>
              <w:right w:val="single" w:sz="4" w:space="0" w:color="auto"/>
            </w:tcBorders>
            <w:noWrap/>
            <w:hideMark/>
          </w:tcPr>
          <w:p w14:paraId="283DC786"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651C3612"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122</w:t>
            </w:r>
          </w:p>
        </w:tc>
      </w:tr>
      <w:tr w:rsidR="00CD021F" w:rsidRPr="00D40377" w14:paraId="3AAF2F21"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4208E054"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23</w:t>
            </w:r>
          </w:p>
        </w:tc>
        <w:tc>
          <w:tcPr>
            <w:tcW w:w="4763" w:type="dxa"/>
            <w:tcBorders>
              <w:top w:val="nil"/>
              <w:left w:val="nil"/>
              <w:bottom w:val="single" w:sz="4" w:space="0" w:color="auto"/>
              <w:right w:val="single" w:sz="4" w:space="0" w:color="auto"/>
            </w:tcBorders>
            <w:noWrap/>
            <w:vAlign w:val="bottom"/>
            <w:hideMark/>
          </w:tcPr>
          <w:p w14:paraId="6992D9DE"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Lipni juosta, šalčiui atspari 48mm x 60m</w:t>
            </w:r>
          </w:p>
        </w:tc>
        <w:tc>
          <w:tcPr>
            <w:tcW w:w="2551" w:type="dxa"/>
            <w:tcBorders>
              <w:top w:val="nil"/>
              <w:left w:val="nil"/>
              <w:bottom w:val="single" w:sz="4" w:space="0" w:color="auto"/>
              <w:right w:val="single" w:sz="4" w:space="0" w:color="auto"/>
            </w:tcBorders>
            <w:noWrap/>
            <w:hideMark/>
          </w:tcPr>
          <w:p w14:paraId="41BD144E"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0DC0DB71"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1232</w:t>
            </w:r>
          </w:p>
        </w:tc>
      </w:tr>
      <w:tr w:rsidR="00CD021F" w:rsidRPr="00D40377" w14:paraId="2C2BFFDF"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DAFDDDA"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24</w:t>
            </w:r>
          </w:p>
        </w:tc>
        <w:tc>
          <w:tcPr>
            <w:tcW w:w="4763" w:type="dxa"/>
            <w:tcBorders>
              <w:top w:val="nil"/>
              <w:left w:val="nil"/>
              <w:bottom w:val="single" w:sz="4" w:space="0" w:color="auto"/>
              <w:right w:val="single" w:sz="4" w:space="0" w:color="auto"/>
            </w:tcBorders>
            <w:noWrap/>
            <w:vAlign w:val="bottom"/>
            <w:hideMark/>
          </w:tcPr>
          <w:p w14:paraId="0EDEDE5F"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 xml:space="preserve">Sandarinimo siūlas </w:t>
            </w:r>
            <w:proofErr w:type="spellStart"/>
            <w:r w:rsidRPr="00D40377">
              <w:rPr>
                <w:rFonts w:eastAsia="Times New Roman" w:cs="Arial"/>
                <w:color w:val="000000"/>
                <w:sz w:val="20"/>
                <w:szCs w:val="20"/>
                <w:lang w:eastAsia="lt-LT"/>
              </w:rPr>
              <w:t>Loctite</w:t>
            </w:r>
            <w:proofErr w:type="spellEnd"/>
            <w:r w:rsidRPr="00D40377">
              <w:rPr>
                <w:rFonts w:eastAsia="Times New Roman" w:cs="Arial"/>
                <w:color w:val="000000"/>
                <w:sz w:val="20"/>
                <w:szCs w:val="20"/>
                <w:lang w:eastAsia="lt-LT"/>
              </w:rPr>
              <w:t xml:space="preserve"> 55, 160 m arba lygiavertis</w:t>
            </w:r>
          </w:p>
        </w:tc>
        <w:tc>
          <w:tcPr>
            <w:tcW w:w="2551" w:type="dxa"/>
            <w:tcBorders>
              <w:top w:val="nil"/>
              <w:left w:val="nil"/>
              <w:bottom w:val="single" w:sz="4" w:space="0" w:color="auto"/>
              <w:right w:val="single" w:sz="4" w:space="0" w:color="auto"/>
            </w:tcBorders>
            <w:noWrap/>
            <w:hideMark/>
          </w:tcPr>
          <w:p w14:paraId="1705A4D3"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4E9102FA"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150</w:t>
            </w:r>
          </w:p>
        </w:tc>
      </w:tr>
      <w:tr w:rsidR="00CD021F" w:rsidRPr="00D40377" w14:paraId="084E4D03"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F03D9B1"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25</w:t>
            </w:r>
          </w:p>
        </w:tc>
        <w:tc>
          <w:tcPr>
            <w:tcW w:w="4763" w:type="dxa"/>
            <w:tcBorders>
              <w:top w:val="nil"/>
              <w:left w:val="nil"/>
              <w:bottom w:val="single" w:sz="4" w:space="0" w:color="auto"/>
              <w:right w:val="single" w:sz="4" w:space="0" w:color="auto"/>
            </w:tcBorders>
            <w:noWrap/>
            <w:vAlign w:val="bottom"/>
            <w:hideMark/>
          </w:tcPr>
          <w:p w14:paraId="41C3204F"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Silikoninis hermetikas, 280 ml (± 20 ml), bespalvis</w:t>
            </w:r>
          </w:p>
        </w:tc>
        <w:tc>
          <w:tcPr>
            <w:tcW w:w="2551" w:type="dxa"/>
            <w:tcBorders>
              <w:top w:val="nil"/>
              <w:left w:val="nil"/>
              <w:bottom w:val="single" w:sz="4" w:space="0" w:color="auto"/>
              <w:right w:val="single" w:sz="4" w:space="0" w:color="auto"/>
            </w:tcBorders>
            <w:noWrap/>
            <w:hideMark/>
          </w:tcPr>
          <w:p w14:paraId="75BB5BB3"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2FB9DC89"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250</w:t>
            </w:r>
          </w:p>
        </w:tc>
      </w:tr>
      <w:tr w:rsidR="00CD021F" w:rsidRPr="00D40377" w14:paraId="27AE472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EED2C61"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26</w:t>
            </w:r>
          </w:p>
        </w:tc>
        <w:tc>
          <w:tcPr>
            <w:tcW w:w="4763" w:type="dxa"/>
            <w:tcBorders>
              <w:top w:val="nil"/>
              <w:left w:val="nil"/>
              <w:bottom w:val="single" w:sz="4" w:space="0" w:color="auto"/>
              <w:right w:val="single" w:sz="4" w:space="0" w:color="auto"/>
            </w:tcBorders>
            <w:noWrap/>
            <w:vAlign w:val="bottom"/>
            <w:hideMark/>
          </w:tcPr>
          <w:p w14:paraId="2BCC593C"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Pakulos, 200 g (± 10 g)</w:t>
            </w:r>
          </w:p>
        </w:tc>
        <w:tc>
          <w:tcPr>
            <w:tcW w:w="2551" w:type="dxa"/>
            <w:tcBorders>
              <w:top w:val="nil"/>
              <w:left w:val="nil"/>
              <w:bottom w:val="single" w:sz="4" w:space="0" w:color="auto"/>
              <w:right w:val="single" w:sz="4" w:space="0" w:color="auto"/>
            </w:tcBorders>
            <w:noWrap/>
            <w:hideMark/>
          </w:tcPr>
          <w:p w14:paraId="59881E06"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55F4B41B"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50</w:t>
            </w:r>
          </w:p>
        </w:tc>
      </w:tr>
      <w:tr w:rsidR="00CD021F" w:rsidRPr="00D40377" w14:paraId="77716BC5"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3ED5B3E"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27</w:t>
            </w:r>
          </w:p>
        </w:tc>
        <w:tc>
          <w:tcPr>
            <w:tcW w:w="4763" w:type="dxa"/>
            <w:tcBorders>
              <w:top w:val="nil"/>
              <w:left w:val="nil"/>
              <w:bottom w:val="single" w:sz="4" w:space="0" w:color="auto"/>
              <w:right w:val="single" w:sz="4" w:space="0" w:color="auto"/>
            </w:tcBorders>
            <w:noWrap/>
            <w:vAlign w:val="bottom"/>
            <w:hideMark/>
          </w:tcPr>
          <w:p w14:paraId="23D247D2"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Kastuvas, smailus sulankstomas</w:t>
            </w:r>
          </w:p>
        </w:tc>
        <w:tc>
          <w:tcPr>
            <w:tcW w:w="2551" w:type="dxa"/>
            <w:tcBorders>
              <w:top w:val="nil"/>
              <w:left w:val="nil"/>
              <w:bottom w:val="single" w:sz="4" w:space="0" w:color="auto"/>
              <w:right w:val="single" w:sz="4" w:space="0" w:color="auto"/>
            </w:tcBorders>
            <w:noWrap/>
            <w:hideMark/>
          </w:tcPr>
          <w:p w14:paraId="551A0526"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6244760B"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30</w:t>
            </w:r>
          </w:p>
        </w:tc>
      </w:tr>
      <w:tr w:rsidR="00CD021F" w:rsidRPr="00D40377" w14:paraId="69F998B8"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540545C"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28</w:t>
            </w:r>
          </w:p>
        </w:tc>
        <w:tc>
          <w:tcPr>
            <w:tcW w:w="4763" w:type="dxa"/>
            <w:tcBorders>
              <w:top w:val="nil"/>
              <w:left w:val="nil"/>
              <w:bottom w:val="single" w:sz="4" w:space="0" w:color="auto"/>
              <w:right w:val="single" w:sz="4" w:space="0" w:color="auto"/>
            </w:tcBorders>
            <w:noWrap/>
            <w:vAlign w:val="bottom"/>
            <w:hideMark/>
          </w:tcPr>
          <w:p w14:paraId="1FF12790"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Kastuvas, sniegui, kaustytas aliuminio juosta</w:t>
            </w:r>
          </w:p>
        </w:tc>
        <w:tc>
          <w:tcPr>
            <w:tcW w:w="2551" w:type="dxa"/>
            <w:tcBorders>
              <w:top w:val="nil"/>
              <w:left w:val="nil"/>
              <w:bottom w:val="single" w:sz="4" w:space="0" w:color="auto"/>
              <w:right w:val="single" w:sz="4" w:space="0" w:color="auto"/>
            </w:tcBorders>
            <w:noWrap/>
            <w:hideMark/>
          </w:tcPr>
          <w:p w14:paraId="01878680"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473F7F0B"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60</w:t>
            </w:r>
          </w:p>
        </w:tc>
      </w:tr>
      <w:tr w:rsidR="00CD021F" w:rsidRPr="00D40377" w14:paraId="18B44C36"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764BA57"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29</w:t>
            </w:r>
          </w:p>
        </w:tc>
        <w:tc>
          <w:tcPr>
            <w:tcW w:w="4763" w:type="dxa"/>
            <w:tcBorders>
              <w:top w:val="nil"/>
              <w:left w:val="nil"/>
              <w:bottom w:val="single" w:sz="4" w:space="0" w:color="auto"/>
              <w:right w:val="single" w:sz="4" w:space="0" w:color="auto"/>
            </w:tcBorders>
            <w:noWrap/>
            <w:vAlign w:val="bottom"/>
            <w:hideMark/>
          </w:tcPr>
          <w:p w14:paraId="5E4D59DF"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Kastuvas su kotu, smailus</w:t>
            </w:r>
          </w:p>
        </w:tc>
        <w:tc>
          <w:tcPr>
            <w:tcW w:w="2551" w:type="dxa"/>
            <w:tcBorders>
              <w:top w:val="nil"/>
              <w:left w:val="nil"/>
              <w:bottom w:val="single" w:sz="4" w:space="0" w:color="auto"/>
              <w:right w:val="single" w:sz="4" w:space="0" w:color="auto"/>
            </w:tcBorders>
            <w:noWrap/>
            <w:hideMark/>
          </w:tcPr>
          <w:p w14:paraId="587D97AD"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6530B59E"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42</w:t>
            </w:r>
          </w:p>
        </w:tc>
      </w:tr>
      <w:tr w:rsidR="00CD021F" w:rsidRPr="00D40377" w14:paraId="34F17B85"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7DC76FA"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30</w:t>
            </w:r>
          </w:p>
        </w:tc>
        <w:tc>
          <w:tcPr>
            <w:tcW w:w="4763" w:type="dxa"/>
            <w:tcBorders>
              <w:top w:val="nil"/>
              <w:left w:val="nil"/>
              <w:bottom w:val="single" w:sz="4" w:space="0" w:color="auto"/>
              <w:right w:val="single" w:sz="4" w:space="0" w:color="auto"/>
            </w:tcBorders>
            <w:noWrap/>
            <w:vAlign w:val="bottom"/>
            <w:hideMark/>
          </w:tcPr>
          <w:p w14:paraId="3FCD39F9" w14:textId="77777777" w:rsidR="00CD021F" w:rsidRPr="00D40377" w:rsidRDefault="00CD021F" w:rsidP="000B3403">
            <w:pPr>
              <w:ind w:firstLine="0"/>
              <w:rPr>
                <w:rFonts w:eastAsia="Times New Roman" w:cs="Arial"/>
                <w:color w:val="000000"/>
                <w:sz w:val="20"/>
                <w:szCs w:val="20"/>
                <w:lang w:eastAsia="lt-LT"/>
              </w:rPr>
            </w:pPr>
            <w:r w:rsidRPr="00D40377">
              <w:rPr>
                <w:rFonts w:eastAsia="Times New Roman" w:cs="Arial"/>
                <w:color w:val="000000"/>
                <w:sz w:val="20"/>
                <w:szCs w:val="20"/>
                <w:lang w:eastAsia="lt-LT"/>
              </w:rPr>
              <w:t>Kastuvas su kotu, bukas</w:t>
            </w:r>
          </w:p>
        </w:tc>
        <w:tc>
          <w:tcPr>
            <w:tcW w:w="2551" w:type="dxa"/>
            <w:tcBorders>
              <w:top w:val="nil"/>
              <w:left w:val="nil"/>
              <w:bottom w:val="single" w:sz="4" w:space="0" w:color="auto"/>
              <w:right w:val="single" w:sz="4" w:space="0" w:color="auto"/>
            </w:tcBorders>
            <w:noWrap/>
            <w:hideMark/>
          </w:tcPr>
          <w:p w14:paraId="3F35E78A" w14:textId="77777777" w:rsidR="00CD021F" w:rsidRPr="00D40377" w:rsidRDefault="00CD021F" w:rsidP="000B3403">
            <w:pPr>
              <w:ind w:firstLine="0"/>
              <w:jc w:val="center"/>
              <w:rPr>
                <w:rFonts w:eastAsia="Times New Roman" w:cs="Arial"/>
                <w:color w:val="000000"/>
                <w:sz w:val="20"/>
                <w:szCs w:val="20"/>
                <w:lang w:eastAsia="lt-LT"/>
              </w:rPr>
            </w:pPr>
            <w:r w:rsidRPr="00CA221C">
              <w:rPr>
                <w:rFonts w:eastAsia="Times New Roman" w:cs="Arial"/>
                <w:color w:val="000000"/>
                <w:sz w:val="20"/>
                <w:szCs w:val="20"/>
                <w:lang w:eastAsia="lt-LT"/>
              </w:rPr>
              <w:t>v</w:t>
            </w:r>
            <w:r w:rsidRPr="00D40377">
              <w:rPr>
                <w:rFonts w:eastAsia="Times New Roman" w:cs="Arial"/>
                <w:color w:val="000000"/>
                <w:sz w:val="20"/>
                <w:szCs w:val="20"/>
                <w:lang w:eastAsia="lt-LT"/>
              </w:rPr>
              <w:t>nt</w:t>
            </w:r>
            <w:r w:rsidRPr="00CA221C">
              <w:rPr>
                <w:rFonts w:eastAsia="Times New Roman" w:cs="Arial"/>
                <w:color w:val="000000"/>
                <w:sz w:val="20"/>
                <w:szCs w:val="20"/>
                <w:lang w:eastAsia="lt-LT"/>
              </w:rPr>
              <w:t>.</w:t>
            </w:r>
          </w:p>
        </w:tc>
        <w:tc>
          <w:tcPr>
            <w:tcW w:w="1559" w:type="dxa"/>
            <w:tcBorders>
              <w:top w:val="nil"/>
              <w:left w:val="nil"/>
              <w:bottom w:val="single" w:sz="4" w:space="0" w:color="auto"/>
              <w:right w:val="single" w:sz="4" w:space="0" w:color="auto"/>
            </w:tcBorders>
            <w:noWrap/>
            <w:vAlign w:val="center"/>
            <w:hideMark/>
          </w:tcPr>
          <w:p w14:paraId="12006A0F" w14:textId="77777777" w:rsidR="00CD021F" w:rsidRPr="00D40377" w:rsidRDefault="00CD021F" w:rsidP="000B3403">
            <w:pPr>
              <w:ind w:firstLine="0"/>
              <w:jc w:val="center"/>
              <w:rPr>
                <w:rFonts w:eastAsia="Times New Roman" w:cs="Arial"/>
                <w:color w:val="000000"/>
                <w:sz w:val="20"/>
                <w:szCs w:val="20"/>
                <w:lang w:eastAsia="lt-LT"/>
              </w:rPr>
            </w:pPr>
            <w:r w:rsidRPr="00D40377">
              <w:rPr>
                <w:rFonts w:eastAsia="Times New Roman" w:cs="Arial"/>
                <w:color w:val="000000"/>
                <w:sz w:val="20"/>
                <w:szCs w:val="20"/>
                <w:lang w:eastAsia="lt-LT"/>
              </w:rPr>
              <w:t>24</w:t>
            </w:r>
          </w:p>
        </w:tc>
      </w:tr>
      <w:tr w:rsidR="00CD021F" w:rsidRPr="00695F8E" w14:paraId="3C00402F"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F1C6E6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31</w:t>
            </w:r>
          </w:p>
        </w:tc>
        <w:tc>
          <w:tcPr>
            <w:tcW w:w="4763" w:type="dxa"/>
            <w:tcBorders>
              <w:top w:val="nil"/>
              <w:left w:val="nil"/>
              <w:bottom w:val="single" w:sz="4" w:space="0" w:color="auto"/>
              <w:right w:val="single" w:sz="4" w:space="0" w:color="auto"/>
            </w:tcBorders>
            <w:noWrap/>
            <w:vAlign w:val="bottom"/>
            <w:hideMark/>
          </w:tcPr>
          <w:p w14:paraId="70C3BA55"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Kirvis su kotu, 1 kg</w:t>
            </w:r>
          </w:p>
        </w:tc>
        <w:tc>
          <w:tcPr>
            <w:tcW w:w="2551" w:type="dxa"/>
            <w:tcBorders>
              <w:top w:val="nil"/>
              <w:left w:val="nil"/>
              <w:bottom w:val="single" w:sz="4" w:space="0" w:color="auto"/>
              <w:right w:val="single" w:sz="4" w:space="0" w:color="auto"/>
            </w:tcBorders>
            <w:noWrap/>
            <w:hideMark/>
          </w:tcPr>
          <w:p w14:paraId="1FD03E1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12EA27A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44</w:t>
            </w:r>
          </w:p>
        </w:tc>
      </w:tr>
      <w:tr w:rsidR="00CD021F" w:rsidRPr="00695F8E" w14:paraId="170AAF75"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0AB10F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32</w:t>
            </w:r>
          </w:p>
        </w:tc>
        <w:tc>
          <w:tcPr>
            <w:tcW w:w="4763" w:type="dxa"/>
            <w:tcBorders>
              <w:top w:val="nil"/>
              <w:left w:val="nil"/>
              <w:bottom w:val="single" w:sz="4" w:space="0" w:color="auto"/>
              <w:right w:val="single" w:sz="4" w:space="0" w:color="auto"/>
            </w:tcBorders>
            <w:noWrap/>
            <w:vAlign w:val="bottom"/>
            <w:hideMark/>
          </w:tcPr>
          <w:p w14:paraId="6DB75914"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Plaktukas 0,5 kg</w:t>
            </w:r>
          </w:p>
        </w:tc>
        <w:tc>
          <w:tcPr>
            <w:tcW w:w="2551" w:type="dxa"/>
            <w:tcBorders>
              <w:top w:val="nil"/>
              <w:left w:val="nil"/>
              <w:bottom w:val="single" w:sz="4" w:space="0" w:color="auto"/>
              <w:right w:val="single" w:sz="4" w:space="0" w:color="auto"/>
            </w:tcBorders>
            <w:noWrap/>
            <w:hideMark/>
          </w:tcPr>
          <w:p w14:paraId="2DE143A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35EE6E4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60</w:t>
            </w:r>
          </w:p>
        </w:tc>
      </w:tr>
      <w:tr w:rsidR="00CD021F" w:rsidRPr="00695F8E" w14:paraId="67DD747F"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0FF9DE6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33</w:t>
            </w:r>
          </w:p>
        </w:tc>
        <w:tc>
          <w:tcPr>
            <w:tcW w:w="4763" w:type="dxa"/>
            <w:tcBorders>
              <w:top w:val="nil"/>
              <w:left w:val="nil"/>
              <w:bottom w:val="single" w:sz="4" w:space="0" w:color="auto"/>
              <w:right w:val="single" w:sz="4" w:space="0" w:color="auto"/>
            </w:tcBorders>
            <w:noWrap/>
            <w:vAlign w:val="bottom"/>
            <w:hideMark/>
          </w:tcPr>
          <w:p w14:paraId="7FD66A36"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Plaktukas 1 kg</w:t>
            </w:r>
          </w:p>
        </w:tc>
        <w:tc>
          <w:tcPr>
            <w:tcW w:w="2551" w:type="dxa"/>
            <w:tcBorders>
              <w:top w:val="nil"/>
              <w:left w:val="nil"/>
              <w:bottom w:val="single" w:sz="4" w:space="0" w:color="auto"/>
              <w:right w:val="single" w:sz="4" w:space="0" w:color="auto"/>
            </w:tcBorders>
            <w:noWrap/>
            <w:hideMark/>
          </w:tcPr>
          <w:p w14:paraId="5FB5946C"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540BE85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46</w:t>
            </w:r>
          </w:p>
        </w:tc>
      </w:tr>
      <w:tr w:rsidR="00CD021F" w:rsidRPr="00695F8E" w14:paraId="27F9B753"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5CB27F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34</w:t>
            </w:r>
          </w:p>
        </w:tc>
        <w:tc>
          <w:tcPr>
            <w:tcW w:w="4763" w:type="dxa"/>
            <w:tcBorders>
              <w:top w:val="nil"/>
              <w:left w:val="nil"/>
              <w:bottom w:val="single" w:sz="4" w:space="0" w:color="auto"/>
              <w:right w:val="single" w:sz="4" w:space="0" w:color="auto"/>
            </w:tcBorders>
            <w:noWrap/>
            <w:vAlign w:val="bottom"/>
            <w:hideMark/>
          </w:tcPr>
          <w:p w14:paraId="4DCA1EC7"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Plaktukas 1,5 kg</w:t>
            </w:r>
          </w:p>
        </w:tc>
        <w:tc>
          <w:tcPr>
            <w:tcW w:w="2551" w:type="dxa"/>
            <w:tcBorders>
              <w:top w:val="nil"/>
              <w:left w:val="nil"/>
              <w:bottom w:val="single" w:sz="4" w:space="0" w:color="auto"/>
              <w:right w:val="single" w:sz="4" w:space="0" w:color="auto"/>
            </w:tcBorders>
            <w:noWrap/>
            <w:hideMark/>
          </w:tcPr>
          <w:p w14:paraId="5E0B9A86"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7E33E58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w:t>
            </w:r>
          </w:p>
        </w:tc>
      </w:tr>
      <w:tr w:rsidR="00CD021F" w:rsidRPr="00695F8E" w14:paraId="037B06E7"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1FABD0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35</w:t>
            </w:r>
          </w:p>
        </w:tc>
        <w:tc>
          <w:tcPr>
            <w:tcW w:w="4763" w:type="dxa"/>
            <w:tcBorders>
              <w:top w:val="nil"/>
              <w:left w:val="nil"/>
              <w:bottom w:val="single" w:sz="4" w:space="0" w:color="auto"/>
              <w:right w:val="single" w:sz="4" w:space="0" w:color="auto"/>
            </w:tcBorders>
            <w:noWrap/>
            <w:vAlign w:val="bottom"/>
            <w:hideMark/>
          </w:tcPr>
          <w:p w14:paraId="7B3363A7"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Ruletė 3m</w:t>
            </w:r>
          </w:p>
        </w:tc>
        <w:tc>
          <w:tcPr>
            <w:tcW w:w="2551" w:type="dxa"/>
            <w:tcBorders>
              <w:top w:val="nil"/>
              <w:left w:val="nil"/>
              <w:bottom w:val="single" w:sz="4" w:space="0" w:color="auto"/>
              <w:right w:val="single" w:sz="4" w:space="0" w:color="auto"/>
            </w:tcBorders>
            <w:noWrap/>
            <w:hideMark/>
          </w:tcPr>
          <w:p w14:paraId="7D82E5E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21BA4F2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44</w:t>
            </w:r>
          </w:p>
        </w:tc>
      </w:tr>
      <w:tr w:rsidR="00CD021F" w:rsidRPr="00695F8E" w14:paraId="2869AD71"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1C471D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36</w:t>
            </w:r>
          </w:p>
        </w:tc>
        <w:tc>
          <w:tcPr>
            <w:tcW w:w="4763" w:type="dxa"/>
            <w:tcBorders>
              <w:top w:val="nil"/>
              <w:left w:val="nil"/>
              <w:bottom w:val="single" w:sz="4" w:space="0" w:color="auto"/>
              <w:right w:val="single" w:sz="4" w:space="0" w:color="auto"/>
            </w:tcBorders>
            <w:noWrap/>
            <w:vAlign w:val="bottom"/>
            <w:hideMark/>
          </w:tcPr>
          <w:p w14:paraId="084FCEC6"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Ruletė 5m</w:t>
            </w:r>
          </w:p>
        </w:tc>
        <w:tc>
          <w:tcPr>
            <w:tcW w:w="2551" w:type="dxa"/>
            <w:tcBorders>
              <w:top w:val="nil"/>
              <w:left w:val="nil"/>
              <w:bottom w:val="single" w:sz="4" w:space="0" w:color="auto"/>
              <w:right w:val="single" w:sz="4" w:space="0" w:color="auto"/>
            </w:tcBorders>
            <w:noWrap/>
            <w:hideMark/>
          </w:tcPr>
          <w:p w14:paraId="78BC45F6"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9D4EBD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49</w:t>
            </w:r>
          </w:p>
        </w:tc>
      </w:tr>
      <w:tr w:rsidR="00CD021F" w:rsidRPr="00695F8E" w14:paraId="35109BBE"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92FA34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37</w:t>
            </w:r>
          </w:p>
        </w:tc>
        <w:tc>
          <w:tcPr>
            <w:tcW w:w="4763" w:type="dxa"/>
            <w:tcBorders>
              <w:top w:val="nil"/>
              <w:left w:val="nil"/>
              <w:bottom w:val="single" w:sz="4" w:space="0" w:color="auto"/>
              <w:right w:val="single" w:sz="4" w:space="0" w:color="auto"/>
            </w:tcBorders>
            <w:noWrap/>
            <w:vAlign w:val="bottom"/>
            <w:hideMark/>
          </w:tcPr>
          <w:p w14:paraId="3399170B"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Ruletė 50m</w:t>
            </w:r>
          </w:p>
        </w:tc>
        <w:tc>
          <w:tcPr>
            <w:tcW w:w="2551" w:type="dxa"/>
            <w:tcBorders>
              <w:top w:val="nil"/>
              <w:left w:val="nil"/>
              <w:bottom w:val="single" w:sz="4" w:space="0" w:color="auto"/>
              <w:right w:val="single" w:sz="4" w:space="0" w:color="auto"/>
            </w:tcBorders>
            <w:noWrap/>
            <w:hideMark/>
          </w:tcPr>
          <w:p w14:paraId="1315D8E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482E58C7"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w:t>
            </w:r>
          </w:p>
        </w:tc>
      </w:tr>
      <w:tr w:rsidR="00CD021F" w:rsidRPr="00695F8E" w14:paraId="3AAB9AF6"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9338C8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38</w:t>
            </w:r>
          </w:p>
        </w:tc>
        <w:tc>
          <w:tcPr>
            <w:tcW w:w="4763" w:type="dxa"/>
            <w:tcBorders>
              <w:top w:val="nil"/>
              <w:left w:val="nil"/>
              <w:bottom w:val="single" w:sz="4" w:space="0" w:color="auto"/>
              <w:right w:val="single" w:sz="4" w:space="0" w:color="auto"/>
            </w:tcBorders>
            <w:noWrap/>
            <w:vAlign w:val="bottom"/>
            <w:hideMark/>
          </w:tcPr>
          <w:p w14:paraId="29A231D1"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Vienkartiniai </w:t>
            </w:r>
            <w:proofErr w:type="spellStart"/>
            <w:r w:rsidRPr="00695F8E">
              <w:rPr>
                <w:rFonts w:eastAsia="Times New Roman" w:cs="Arial"/>
                <w:color w:val="000000"/>
                <w:sz w:val="20"/>
                <w:szCs w:val="20"/>
                <w:lang w:eastAsia="lt-LT"/>
              </w:rPr>
              <w:t>antbačiai</w:t>
            </w:r>
            <w:proofErr w:type="spellEnd"/>
            <w:r w:rsidRPr="00695F8E">
              <w:rPr>
                <w:rFonts w:eastAsia="Times New Roman" w:cs="Arial"/>
                <w:color w:val="000000"/>
                <w:sz w:val="20"/>
                <w:szCs w:val="20"/>
                <w:lang w:eastAsia="lt-LT"/>
              </w:rPr>
              <w:t xml:space="preserve"> (100 vnt. pakuotėje)</w:t>
            </w:r>
          </w:p>
        </w:tc>
        <w:tc>
          <w:tcPr>
            <w:tcW w:w="2551" w:type="dxa"/>
            <w:tcBorders>
              <w:top w:val="nil"/>
              <w:left w:val="nil"/>
              <w:bottom w:val="single" w:sz="4" w:space="0" w:color="auto"/>
              <w:right w:val="single" w:sz="4" w:space="0" w:color="auto"/>
            </w:tcBorders>
            <w:noWrap/>
            <w:vAlign w:val="center"/>
            <w:hideMark/>
          </w:tcPr>
          <w:p w14:paraId="4E5DE98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03D5C32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79</w:t>
            </w:r>
          </w:p>
        </w:tc>
      </w:tr>
      <w:tr w:rsidR="00CD021F" w:rsidRPr="00695F8E" w14:paraId="07FC091A"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4649E4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39</w:t>
            </w:r>
          </w:p>
        </w:tc>
        <w:tc>
          <w:tcPr>
            <w:tcW w:w="4763" w:type="dxa"/>
            <w:tcBorders>
              <w:top w:val="nil"/>
              <w:left w:val="nil"/>
              <w:bottom w:val="single" w:sz="4" w:space="0" w:color="auto"/>
              <w:right w:val="single" w:sz="4" w:space="0" w:color="auto"/>
            </w:tcBorders>
            <w:noWrap/>
            <w:vAlign w:val="bottom"/>
            <w:hideMark/>
          </w:tcPr>
          <w:p w14:paraId="03187AD0"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Alyva grandininiams pjūklams, 1 l</w:t>
            </w:r>
          </w:p>
        </w:tc>
        <w:tc>
          <w:tcPr>
            <w:tcW w:w="2551" w:type="dxa"/>
            <w:tcBorders>
              <w:top w:val="nil"/>
              <w:left w:val="nil"/>
              <w:bottom w:val="single" w:sz="4" w:space="0" w:color="auto"/>
              <w:right w:val="single" w:sz="4" w:space="0" w:color="auto"/>
            </w:tcBorders>
            <w:noWrap/>
          </w:tcPr>
          <w:p w14:paraId="5D2C247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17F340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45</w:t>
            </w:r>
          </w:p>
        </w:tc>
      </w:tr>
      <w:tr w:rsidR="00CD021F" w:rsidRPr="00695F8E" w14:paraId="4273365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AF5D707"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lastRenderedPageBreak/>
              <w:t>40</w:t>
            </w:r>
          </w:p>
        </w:tc>
        <w:tc>
          <w:tcPr>
            <w:tcW w:w="4763" w:type="dxa"/>
            <w:tcBorders>
              <w:top w:val="nil"/>
              <w:left w:val="nil"/>
              <w:bottom w:val="single" w:sz="4" w:space="0" w:color="auto"/>
              <w:right w:val="single" w:sz="4" w:space="0" w:color="auto"/>
            </w:tcBorders>
            <w:noWrap/>
            <w:vAlign w:val="bottom"/>
            <w:hideMark/>
          </w:tcPr>
          <w:p w14:paraId="74470FCE"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Alyva grandininiams pjūklams, 5 l</w:t>
            </w:r>
          </w:p>
        </w:tc>
        <w:tc>
          <w:tcPr>
            <w:tcW w:w="2551" w:type="dxa"/>
            <w:tcBorders>
              <w:top w:val="nil"/>
              <w:left w:val="nil"/>
              <w:bottom w:val="single" w:sz="4" w:space="0" w:color="auto"/>
              <w:right w:val="single" w:sz="4" w:space="0" w:color="auto"/>
            </w:tcBorders>
            <w:noWrap/>
          </w:tcPr>
          <w:p w14:paraId="6536356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BAC0CC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24</w:t>
            </w:r>
          </w:p>
        </w:tc>
      </w:tr>
      <w:tr w:rsidR="00CD021F" w:rsidRPr="00695F8E" w14:paraId="036995A1"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8F9623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41</w:t>
            </w:r>
          </w:p>
        </w:tc>
        <w:tc>
          <w:tcPr>
            <w:tcW w:w="4763" w:type="dxa"/>
            <w:tcBorders>
              <w:top w:val="nil"/>
              <w:left w:val="nil"/>
              <w:bottom w:val="single" w:sz="4" w:space="0" w:color="auto"/>
              <w:right w:val="single" w:sz="4" w:space="0" w:color="auto"/>
            </w:tcBorders>
            <w:noWrap/>
            <w:vAlign w:val="bottom"/>
            <w:hideMark/>
          </w:tcPr>
          <w:p w14:paraId="723A401B"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Benzininis generatorius  2.5-3.5 </w:t>
            </w:r>
            <w:proofErr w:type="spellStart"/>
            <w:r w:rsidRPr="00695F8E">
              <w:rPr>
                <w:rFonts w:eastAsia="Times New Roman" w:cs="Arial"/>
                <w:color w:val="000000"/>
                <w:sz w:val="20"/>
                <w:szCs w:val="20"/>
                <w:lang w:eastAsia="lt-LT"/>
              </w:rPr>
              <w:t>kw</w:t>
            </w:r>
            <w:proofErr w:type="spellEnd"/>
          </w:p>
        </w:tc>
        <w:tc>
          <w:tcPr>
            <w:tcW w:w="2551" w:type="dxa"/>
            <w:tcBorders>
              <w:top w:val="nil"/>
              <w:left w:val="nil"/>
              <w:bottom w:val="single" w:sz="4" w:space="0" w:color="auto"/>
              <w:right w:val="single" w:sz="4" w:space="0" w:color="auto"/>
            </w:tcBorders>
            <w:noWrap/>
            <w:vAlign w:val="center"/>
          </w:tcPr>
          <w:p w14:paraId="3FBA415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76AB33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w:t>
            </w:r>
          </w:p>
        </w:tc>
      </w:tr>
      <w:tr w:rsidR="00CD021F" w:rsidRPr="00695F8E" w14:paraId="66902BB9"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049DFCC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42</w:t>
            </w:r>
          </w:p>
        </w:tc>
        <w:tc>
          <w:tcPr>
            <w:tcW w:w="4763" w:type="dxa"/>
            <w:tcBorders>
              <w:top w:val="nil"/>
              <w:left w:val="nil"/>
              <w:bottom w:val="single" w:sz="4" w:space="0" w:color="auto"/>
              <w:right w:val="single" w:sz="4" w:space="0" w:color="auto"/>
            </w:tcBorders>
            <w:noWrap/>
            <w:vAlign w:val="bottom"/>
            <w:hideMark/>
          </w:tcPr>
          <w:p w14:paraId="3BF66BF4"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Laminavimo vokeliai A4 100 </w:t>
            </w:r>
            <w:proofErr w:type="spellStart"/>
            <w:r w:rsidRPr="00695F8E">
              <w:rPr>
                <w:rFonts w:eastAsia="Times New Roman" w:cs="Arial"/>
                <w:color w:val="000000"/>
                <w:sz w:val="20"/>
                <w:szCs w:val="20"/>
                <w:lang w:eastAsia="lt-LT"/>
              </w:rPr>
              <w:t>vnt</w:t>
            </w:r>
            <w:proofErr w:type="spellEnd"/>
            <w:r w:rsidRPr="00695F8E">
              <w:rPr>
                <w:rFonts w:eastAsia="Times New Roman" w:cs="Arial"/>
                <w:color w:val="000000"/>
                <w:sz w:val="20"/>
                <w:szCs w:val="20"/>
                <w:lang w:eastAsia="lt-LT"/>
              </w:rPr>
              <w:t xml:space="preserve"> pakuotėje, 125 </w:t>
            </w:r>
            <w:proofErr w:type="spellStart"/>
            <w:r w:rsidRPr="00695F8E">
              <w:rPr>
                <w:rFonts w:eastAsia="Times New Roman" w:cs="Arial"/>
                <w:color w:val="000000"/>
                <w:sz w:val="20"/>
                <w:szCs w:val="20"/>
                <w:lang w:eastAsia="lt-LT"/>
              </w:rPr>
              <w:t>mic</w:t>
            </w:r>
            <w:proofErr w:type="spellEnd"/>
          </w:p>
        </w:tc>
        <w:tc>
          <w:tcPr>
            <w:tcW w:w="2551" w:type="dxa"/>
            <w:tcBorders>
              <w:top w:val="nil"/>
              <w:left w:val="nil"/>
              <w:bottom w:val="single" w:sz="4" w:space="0" w:color="auto"/>
              <w:right w:val="single" w:sz="4" w:space="0" w:color="auto"/>
            </w:tcBorders>
            <w:noWrap/>
            <w:vAlign w:val="center"/>
            <w:hideMark/>
          </w:tcPr>
          <w:p w14:paraId="7798426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2739918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15</w:t>
            </w:r>
          </w:p>
        </w:tc>
      </w:tr>
      <w:tr w:rsidR="00CD021F" w:rsidRPr="00695F8E" w14:paraId="08D9AAB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43EA4FF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43</w:t>
            </w:r>
          </w:p>
        </w:tc>
        <w:tc>
          <w:tcPr>
            <w:tcW w:w="4763" w:type="dxa"/>
            <w:tcBorders>
              <w:top w:val="nil"/>
              <w:left w:val="nil"/>
              <w:bottom w:val="single" w:sz="4" w:space="0" w:color="auto"/>
              <w:right w:val="single" w:sz="4" w:space="0" w:color="auto"/>
            </w:tcBorders>
            <w:noWrap/>
            <w:vAlign w:val="bottom"/>
            <w:hideMark/>
          </w:tcPr>
          <w:p w14:paraId="0F09B46F"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Laminavimo vokeliai A6 100 </w:t>
            </w:r>
            <w:proofErr w:type="spellStart"/>
            <w:r w:rsidRPr="00695F8E">
              <w:rPr>
                <w:rFonts w:eastAsia="Times New Roman" w:cs="Arial"/>
                <w:color w:val="000000"/>
                <w:sz w:val="20"/>
                <w:szCs w:val="20"/>
                <w:lang w:eastAsia="lt-LT"/>
              </w:rPr>
              <w:t>vnt</w:t>
            </w:r>
            <w:proofErr w:type="spellEnd"/>
            <w:r w:rsidRPr="00695F8E">
              <w:rPr>
                <w:rFonts w:eastAsia="Times New Roman" w:cs="Arial"/>
                <w:color w:val="000000"/>
                <w:sz w:val="20"/>
                <w:szCs w:val="20"/>
                <w:lang w:eastAsia="lt-LT"/>
              </w:rPr>
              <w:t xml:space="preserve"> pakuotėje, 125 </w:t>
            </w:r>
            <w:proofErr w:type="spellStart"/>
            <w:r w:rsidRPr="00695F8E">
              <w:rPr>
                <w:rFonts w:eastAsia="Times New Roman" w:cs="Arial"/>
                <w:color w:val="000000"/>
                <w:sz w:val="20"/>
                <w:szCs w:val="20"/>
                <w:lang w:eastAsia="lt-LT"/>
              </w:rPr>
              <w:t>mic</w:t>
            </w:r>
            <w:proofErr w:type="spellEnd"/>
          </w:p>
        </w:tc>
        <w:tc>
          <w:tcPr>
            <w:tcW w:w="2551" w:type="dxa"/>
            <w:tcBorders>
              <w:top w:val="nil"/>
              <w:left w:val="nil"/>
              <w:bottom w:val="single" w:sz="4" w:space="0" w:color="auto"/>
              <w:right w:val="single" w:sz="4" w:space="0" w:color="auto"/>
            </w:tcBorders>
            <w:noWrap/>
            <w:vAlign w:val="center"/>
            <w:hideMark/>
          </w:tcPr>
          <w:p w14:paraId="025BBEA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14AE96B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15</w:t>
            </w:r>
          </w:p>
        </w:tc>
      </w:tr>
      <w:tr w:rsidR="00CD021F" w:rsidRPr="00695F8E" w14:paraId="172F9C40"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17778C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44</w:t>
            </w:r>
          </w:p>
        </w:tc>
        <w:tc>
          <w:tcPr>
            <w:tcW w:w="4763" w:type="dxa"/>
            <w:tcBorders>
              <w:top w:val="nil"/>
              <w:left w:val="nil"/>
              <w:bottom w:val="single" w:sz="4" w:space="0" w:color="auto"/>
              <w:right w:val="single" w:sz="4" w:space="0" w:color="auto"/>
            </w:tcBorders>
            <w:noWrap/>
            <w:vAlign w:val="bottom"/>
            <w:hideMark/>
          </w:tcPr>
          <w:p w14:paraId="7F61A157" w14:textId="77777777" w:rsidR="00CD021F" w:rsidRPr="00695F8E" w:rsidRDefault="00CD021F" w:rsidP="000B3403">
            <w:pPr>
              <w:ind w:firstLine="0"/>
              <w:rPr>
                <w:rFonts w:eastAsia="Times New Roman" w:cs="Arial"/>
                <w:sz w:val="20"/>
                <w:szCs w:val="20"/>
                <w:lang w:eastAsia="lt-LT"/>
              </w:rPr>
            </w:pPr>
            <w:r w:rsidRPr="00695F8E">
              <w:rPr>
                <w:rFonts w:eastAsia="Times New Roman" w:cs="Arial"/>
                <w:sz w:val="20"/>
                <w:szCs w:val="20"/>
                <w:lang w:eastAsia="lt-LT"/>
              </w:rPr>
              <w:t xml:space="preserve">Maitinimo elementai AAA, pakuotėje 4 </w:t>
            </w:r>
            <w:proofErr w:type="spellStart"/>
            <w:r w:rsidRPr="00695F8E">
              <w:rPr>
                <w:rFonts w:eastAsia="Times New Roman" w:cs="Arial"/>
                <w:sz w:val="20"/>
                <w:szCs w:val="20"/>
                <w:lang w:eastAsia="lt-LT"/>
              </w:rPr>
              <w:t>vnt</w:t>
            </w:r>
            <w:proofErr w:type="spellEnd"/>
          </w:p>
        </w:tc>
        <w:tc>
          <w:tcPr>
            <w:tcW w:w="2551" w:type="dxa"/>
            <w:tcBorders>
              <w:top w:val="nil"/>
              <w:left w:val="nil"/>
              <w:bottom w:val="single" w:sz="4" w:space="0" w:color="auto"/>
              <w:right w:val="single" w:sz="4" w:space="0" w:color="auto"/>
            </w:tcBorders>
            <w:noWrap/>
            <w:vAlign w:val="center"/>
            <w:hideMark/>
          </w:tcPr>
          <w:p w14:paraId="5F777D2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0608B5B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451</w:t>
            </w:r>
          </w:p>
        </w:tc>
      </w:tr>
      <w:tr w:rsidR="00CD021F" w:rsidRPr="00695F8E" w14:paraId="431B8614"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1889FF4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45</w:t>
            </w:r>
          </w:p>
        </w:tc>
        <w:tc>
          <w:tcPr>
            <w:tcW w:w="4763" w:type="dxa"/>
            <w:tcBorders>
              <w:top w:val="nil"/>
              <w:left w:val="nil"/>
              <w:bottom w:val="single" w:sz="4" w:space="0" w:color="auto"/>
              <w:right w:val="single" w:sz="4" w:space="0" w:color="auto"/>
            </w:tcBorders>
            <w:noWrap/>
            <w:vAlign w:val="bottom"/>
            <w:hideMark/>
          </w:tcPr>
          <w:p w14:paraId="0112C081" w14:textId="77777777" w:rsidR="00CD021F" w:rsidRPr="00695F8E" w:rsidRDefault="00CD021F" w:rsidP="000B3403">
            <w:pPr>
              <w:ind w:firstLine="0"/>
              <w:rPr>
                <w:rFonts w:eastAsia="Times New Roman" w:cs="Arial"/>
                <w:sz w:val="20"/>
                <w:szCs w:val="20"/>
                <w:lang w:eastAsia="lt-LT"/>
              </w:rPr>
            </w:pPr>
            <w:r w:rsidRPr="00695F8E">
              <w:rPr>
                <w:rFonts w:eastAsia="Times New Roman" w:cs="Arial"/>
                <w:sz w:val="20"/>
                <w:szCs w:val="20"/>
                <w:lang w:eastAsia="lt-LT"/>
              </w:rPr>
              <w:t xml:space="preserve">Maitinimo elementai AA, pakuotėje 4 </w:t>
            </w:r>
            <w:proofErr w:type="spellStart"/>
            <w:r w:rsidRPr="00695F8E">
              <w:rPr>
                <w:rFonts w:eastAsia="Times New Roman" w:cs="Arial"/>
                <w:sz w:val="20"/>
                <w:szCs w:val="20"/>
                <w:lang w:eastAsia="lt-LT"/>
              </w:rPr>
              <w:t>vnt</w:t>
            </w:r>
            <w:proofErr w:type="spellEnd"/>
          </w:p>
        </w:tc>
        <w:tc>
          <w:tcPr>
            <w:tcW w:w="2551" w:type="dxa"/>
            <w:tcBorders>
              <w:top w:val="nil"/>
              <w:left w:val="nil"/>
              <w:bottom w:val="single" w:sz="4" w:space="0" w:color="auto"/>
              <w:right w:val="single" w:sz="4" w:space="0" w:color="auto"/>
            </w:tcBorders>
            <w:noWrap/>
            <w:vAlign w:val="center"/>
            <w:hideMark/>
          </w:tcPr>
          <w:p w14:paraId="476FBE7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24EA145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338</w:t>
            </w:r>
          </w:p>
        </w:tc>
      </w:tr>
      <w:tr w:rsidR="00CD021F" w:rsidRPr="00695F8E" w14:paraId="60774887"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11F38EC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46</w:t>
            </w:r>
          </w:p>
        </w:tc>
        <w:tc>
          <w:tcPr>
            <w:tcW w:w="4763" w:type="dxa"/>
            <w:tcBorders>
              <w:top w:val="nil"/>
              <w:left w:val="nil"/>
              <w:bottom w:val="single" w:sz="4" w:space="0" w:color="auto"/>
              <w:right w:val="single" w:sz="4" w:space="0" w:color="auto"/>
            </w:tcBorders>
            <w:noWrap/>
            <w:vAlign w:val="bottom"/>
            <w:hideMark/>
          </w:tcPr>
          <w:p w14:paraId="47B81B4A" w14:textId="77777777" w:rsidR="00CD021F" w:rsidRPr="00695F8E" w:rsidRDefault="00CD021F" w:rsidP="000B3403">
            <w:pPr>
              <w:ind w:firstLine="0"/>
              <w:rPr>
                <w:rFonts w:eastAsia="Times New Roman" w:cs="Arial"/>
                <w:sz w:val="20"/>
                <w:szCs w:val="20"/>
                <w:lang w:eastAsia="lt-LT"/>
              </w:rPr>
            </w:pPr>
            <w:r w:rsidRPr="00695F8E">
              <w:rPr>
                <w:rFonts w:eastAsia="Times New Roman" w:cs="Arial"/>
                <w:sz w:val="20"/>
                <w:szCs w:val="20"/>
                <w:lang w:eastAsia="lt-LT"/>
              </w:rPr>
              <w:t xml:space="preserve">Įkraunami AA tipo elementai, po 2 </w:t>
            </w:r>
            <w:proofErr w:type="spellStart"/>
            <w:r w:rsidRPr="00695F8E">
              <w:rPr>
                <w:rFonts w:eastAsia="Times New Roman" w:cs="Arial"/>
                <w:sz w:val="20"/>
                <w:szCs w:val="20"/>
                <w:lang w:eastAsia="lt-LT"/>
              </w:rPr>
              <w:t>vnt</w:t>
            </w:r>
            <w:proofErr w:type="spellEnd"/>
            <w:r w:rsidRPr="00695F8E">
              <w:rPr>
                <w:rFonts w:eastAsia="Times New Roman" w:cs="Arial"/>
                <w:sz w:val="20"/>
                <w:szCs w:val="20"/>
                <w:lang w:eastAsia="lt-LT"/>
              </w:rPr>
              <w:t xml:space="preserve"> pakuotė</w:t>
            </w:r>
          </w:p>
        </w:tc>
        <w:tc>
          <w:tcPr>
            <w:tcW w:w="2551" w:type="dxa"/>
            <w:tcBorders>
              <w:top w:val="nil"/>
              <w:left w:val="nil"/>
              <w:bottom w:val="single" w:sz="4" w:space="0" w:color="auto"/>
              <w:right w:val="single" w:sz="4" w:space="0" w:color="auto"/>
            </w:tcBorders>
            <w:noWrap/>
            <w:vAlign w:val="center"/>
            <w:hideMark/>
          </w:tcPr>
          <w:p w14:paraId="7CFBC0E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6124EBC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10</w:t>
            </w:r>
          </w:p>
        </w:tc>
      </w:tr>
      <w:tr w:rsidR="00CD021F" w:rsidRPr="00695F8E" w14:paraId="0A08532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B26453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47</w:t>
            </w:r>
          </w:p>
        </w:tc>
        <w:tc>
          <w:tcPr>
            <w:tcW w:w="4763" w:type="dxa"/>
            <w:tcBorders>
              <w:top w:val="nil"/>
              <w:left w:val="nil"/>
              <w:bottom w:val="single" w:sz="4" w:space="0" w:color="auto"/>
              <w:right w:val="single" w:sz="4" w:space="0" w:color="auto"/>
            </w:tcBorders>
            <w:noWrap/>
            <w:vAlign w:val="bottom"/>
            <w:hideMark/>
          </w:tcPr>
          <w:p w14:paraId="66398D6B"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Žiūronai, priartinimas ne mažiau 10 kartų, objektyvas ne mažiau 40 mm</w:t>
            </w:r>
          </w:p>
        </w:tc>
        <w:tc>
          <w:tcPr>
            <w:tcW w:w="2551" w:type="dxa"/>
            <w:tcBorders>
              <w:top w:val="nil"/>
              <w:left w:val="nil"/>
              <w:bottom w:val="single" w:sz="4" w:space="0" w:color="auto"/>
              <w:right w:val="single" w:sz="4" w:space="0" w:color="auto"/>
            </w:tcBorders>
            <w:noWrap/>
            <w:vAlign w:val="center"/>
            <w:hideMark/>
          </w:tcPr>
          <w:p w14:paraId="48F31E2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31D9C286"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15</w:t>
            </w:r>
          </w:p>
        </w:tc>
      </w:tr>
      <w:tr w:rsidR="00CD021F" w:rsidRPr="00695F8E" w14:paraId="0973E7C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C6B4CD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48</w:t>
            </w:r>
          </w:p>
        </w:tc>
        <w:tc>
          <w:tcPr>
            <w:tcW w:w="4763" w:type="dxa"/>
            <w:tcBorders>
              <w:top w:val="nil"/>
              <w:left w:val="nil"/>
              <w:bottom w:val="single" w:sz="4" w:space="0" w:color="auto"/>
              <w:right w:val="single" w:sz="4" w:space="0" w:color="auto"/>
            </w:tcBorders>
            <w:noWrap/>
            <w:vAlign w:val="bottom"/>
            <w:hideMark/>
          </w:tcPr>
          <w:p w14:paraId="3B6FEB76"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Gofruotas instaliacinis vamzdis, išorinis skersmuo 40 mm, po 25 m</w:t>
            </w:r>
          </w:p>
        </w:tc>
        <w:tc>
          <w:tcPr>
            <w:tcW w:w="2551" w:type="dxa"/>
            <w:tcBorders>
              <w:top w:val="nil"/>
              <w:left w:val="nil"/>
              <w:bottom w:val="single" w:sz="4" w:space="0" w:color="auto"/>
              <w:right w:val="single" w:sz="4" w:space="0" w:color="auto"/>
            </w:tcBorders>
            <w:noWrap/>
            <w:vAlign w:val="center"/>
            <w:hideMark/>
          </w:tcPr>
          <w:p w14:paraId="4FA8E46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1D4F621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731A51A2"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E906137"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49</w:t>
            </w:r>
          </w:p>
        </w:tc>
        <w:tc>
          <w:tcPr>
            <w:tcW w:w="4763" w:type="dxa"/>
            <w:tcBorders>
              <w:top w:val="nil"/>
              <w:left w:val="nil"/>
              <w:bottom w:val="single" w:sz="4" w:space="0" w:color="auto"/>
              <w:right w:val="single" w:sz="4" w:space="0" w:color="auto"/>
            </w:tcBorders>
            <w:noWrap/>
            <w:vAlign w:val="bottom"/>
            <w:hideMark/>
          </w:tcPr>
          <w:p w14:paraId="43EE483B"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Gofruotas instaliacinis vamzdis, išorinis skersmuo 20 mm, po 25 m</w:t>
            </w:r>
          </w:p>
        </w:tc>
        <w:tc>
          <w:tcPr>
            <w:tcW w:w="2551" w:type="dxa"/>
            <w:tcBorders>
              <w:top w:val="nil"/>
              <w:left w:val="nil"/>
              <w:bottom w:val="single" w:sz="4" w:space="0" w:color="auto"/>
              <w:right w:val="single" w:sz="4" w:space="0" w:color="auto"/>
            </w:tcBorders>
            <w:noWrap/>
            <w:vAlign w:val="center"/>
            <w:hideMark/>
          </w:tcPr>
          <w:p w14:paraId="2755E3B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250CB22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10</w:t>
            </w:r>
          </w:p>
        </w:tc>
      </w:tr>
      <w:tr w:rsidR="00CD021F" w:rsidRPr="00695F8E" w14:paraId="2FD6CEAA"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3BAB627"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50</w:t>
            </w:r>
          </w:p>
        </w:tc>
        <w:tc>
          <w:tcPr>
            <w:tcW w:w="4763" w:type="dxa"/>
            <w:tcBorders>
              <w:top w:val="nil"/>
              <w:left w:val="nil"/>
              <w:bottom w:val="single" w:sz="4" w:space="0" w:color="auto"/>
              <w:right w:val="single" w:sz="4" w:space="0" w:color="auto"/>
            </w:tcBorders>
            <w:noWrap/>
            <w:vAlign w:val="bottom"/>
            <w:hideMark/>
          </w:tcPr>
          <w:p w14:paraId="3CEACB36"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Gofruotas instaliacinis vamzdis, išorinis skersmuo 32 mm, po 25 m</w:t>
            </w:r>
          </w:p>
        </w:tc>
        <w:tc>
          <w:tcPr>
            <w:tcW w:w="2551" w:type="dxa"/>
            <w:tcBorders>
              <w:top w:val="nil"/>
              <w:left w:val="nil"/>
              <w:bottom w:val="single" w:sz="4" w:space="0" w:color="auto"/>
              <w:right w:val="single" w:sz="4" w:space="0" w:color="auto"/>
            </w:tcBorders>
            <w:noWrap/>
            <w:vAlign w:val="center"/>
            <w:hideMark/>
          </w:tcPr>
          <w:p w14:paraId="1682B6A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2FA6DF7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54B4B27E"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EC316B7"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51</w:t>
            </w:r>
          </w:p>
        </w:tc>
        <w:tc>
          <w:tcPr>
            <w:tcW w:w="4763" w:type="dxa"/>
            <w:tcBorders>
              <w:top w:val="nil"/>
              <w:left w:val="nil"/>
              <w:bottom w:val="single" w:sz="4" w:space="0" w:color="auto"/>
              <w:right w:val="single" w:sz="4" w:space="0" w:color="auto"/>
            </w:tcBorders>
            <w:noWrap/>
            <w:vAlign w:val="bottom"/>
            <w:hideMark/>
          </w:tcPr>
          <w:p w14:paraId="7D4B44D7"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Dvipusės </w:t>
            </w:r>
            <w:proofErr w:type="spellStart"/>
            <w:r w:rsidRPr="00695F8E">
              <w:rPr>
                <w:rFonts w:eastAsia="Times New Roman" w:cs="Arial"/>
                <w:color w:val="000000"/>
                <w:sz w:val="20"/>
                <w:szCs w:val="20"/>
                <w:lang w:eastAsia="lt-LT"/>
              </w:rPr>
              <w:t>aliuminės</w:t>
            </w:r>
            <w:proofErr w:type="spellEnd"/>
            <w:r w:rsidRPr="00695F8E">
              <w:rPr>
                <w:rFonts w:eastAsia="Times New Roman" w:cs="Arial"/>
                <w:color w:val="000000"/>
                <w:sz w:val="20"/>
                <w:szCs w:val="20"/>
                <w:lang w:eastAsia="lt-LT"/>
              </w:rPr>
              <w:t xml:space="preserve"> kopėčios, 5 pakopų</w:t>
            </w:r>
          </w:p>
        </w:tc>
        <w:tc>
          <w:tcPr>
            <w:tcW w:w="2551" w:type="dxa"/>
            <w:tcBorders>
              <w:top w:val="nil"/>
              <w:left w:val="nil"/>
              <w:bottom w:val="single" w:sz="4" w:space="0" w:color="auto"/>
              <w:right w:val="single" w:sz="4" w:space="0" w:color="auto"/>
            </w:tcBorders>
            <w:noWrap/>
            <w:hideMark/>
          </w:tcPr>
          <w:p w14:paraId="4B9CEE8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5E78A09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25</w:t>
            </w:r>
          </w:p>
        </w:tc>
      </w:tr>
      <w:tr w:rsidR="00CD021F" w:rsidRPr="00695F8E" w14:paraId="1026F4B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330611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52</w:t>
            </w:r>
          </w:p>
        </w:tc>
        <w:tc>
          <w:tcPr>
            <w:tcW w:w="4763" w:type="dxa"/>
            <w:tcBorders>
              <w:top w:val="nil"/>
              <w:left w:val="nil"/>
              <w:bottom w:val="single" w:sz="4" w:space="0" w:color="auto"/>
              <w:right w:val="single" w:sz="4" w:space="0" w:color="auto"/>
            </w:tcBorders>
            <w:noWrap/>
            <w:vAlign w:val="bottom"/>
            <w:hideMark/>
          </w:tcPr>
          <w:p w14:paraId="620A9177"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Daugiafunkcinės, universalios, iš 4 dalių kopėčios, išskleidus aukštis ne mažesnis kaip 3,4 m</w:t>
            </w:r>
          </w:p>
        </w:tc>
        <w:tc>
          <w:tcPr>
            <w:tcW w:w="2551" w:type="dxa"/>
            <w:tcBorders>
              <w:top w:val="nil"/>
              <w:left w:val="nil"/>
              <w:bottom w:val="single" w:sz="4" w:space="0" w:color="auto"/>
              <w:right w:val="single" w:sz="4" w:space="0" w:color="auto"/>
            </w:tcBorders>
            <w:noWrap/>
            <w:hideMark/>
          </w:tcPr>
          <w:p w14:paraId="4A7B6CB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7C06137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w:t>
            </w:r>
          </w:p>
        </w:tc>
      </w:tr>
      <w:tr w:rsidR="00CD021F" w:rsidRPr="00695F8E" w14:paraId="10B1152F"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4187A50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53</w:t>
            </w:r>
          </w:p>
        </w:tc>
        <w:tc>
          <w:tcPr>
            <w:tcW w:w="4763" w:type="dxa"/>
            <w:tcBorders>
              <w:top w:val="nil"/>
              <w:left w:val="nil"/>
              <w:bottom w:val="single" w:sz="4" w:space="0" w:color="auto"/>
              <w:right w:val="single" w:sz="4" w:space="0" w:color="auto"/>
            </w:tcBorders>
            <w:noWrap/>
            <w:vAlign w:val="bottom"/>
            <w:hideMark/>
          </w:tcPr>
          <w:p w14:paraId="0BD35B2F"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Skaidrūs apsauginiai akiniai su kojelėmis</w:t>
            </w:r>
          </w:p>
        </w:tc>
        <w:tc>
          <w:tcPr>
            <w:tcW w:w="2551" w:type="dxa"/>
            <w:tcBorders>
              <w:top w:val="nil"/>
              <w:left w:val="nil"/>
              <w:bottom w:val="single" w:sz="4" w:space="0" w:color="auto"/>
              <w:right w:val="single" w:sz="4" w:space="0" w:color="auto"/>
            </w:tcBorders>
            <w:noWrap/>
            <w:hideMark/>
          </w:tcPr>
          <w:p w14:paraId="465DD8C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1952988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w:t>
            </w:r>
          </w:p>
        </w:tc>
      </w:tr>
      <w:tr w:rsidR="00CD021F" w:rsidRPr="00695F8E" w14:paraId="57064954"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48665C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54</w:t>
            </w:r>
          </w:p>
        </w:tc>
        <w:tc>
          <w:tcPr>
            <w:tcW w:w="4763" w:type="dxa"/>
            <w:tcBorders>
              <w:top w:val="nil"/>
              <w:left w:val="nil"/>
              <w:bottom w:val="single" w:sz="4" w:space="0" w:color="auto"/>
              <w:right w:val="single" w:sz="4" w:space="0" w:color="auto"/>
            </w:tcBorders>
            <w:noWrap/>
            <w:vAlign w:val="bottom"/>
            <w:hideMark/>
          </w:tcPr>
          <w:p w14:paraId="62FB0B29"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Metalo pjovimo diskas 125x1.0x22mm (±0,3mm)</w:t>
            </w:r>
          </w:p>
        </w:tc>
        <w:tc>
          <w:tcPr>
            <w:tcW w:w="2551" w:type="dxa"/>
            <w:tcBorders>
              <w:top w:val="nil"/>
              <w:left w:val="nil"/>
              <w:bottom w:val="single" w:sz="4" w:space="0" w:color="auto"/>
              <w:right w:val="single" w:sz="4" w:space="0" w:color="auto"/>
            </w:tcBorders>
            <w:noWrap/>
            <w:hideMark/>
          </w:tcPr>
          <w:p w14:paraId="53E8009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66B220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400</w:t>
            </w:r>
          </w:p>
        </w:tc>
      </w:tr>
      <w:tr w:rsidR="00CD021F" w:rsidRPr="00695F8E" w14:paraId="7198ACE7"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737F7F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55</w:t>
            </w:r>
          </w:p>
        </w:tc>
        <w:tc>
          <w:tcPr>
            <w:tcW w:w="4763" w:type="dxa"/>
            <w:tcBorders>
              <w:top w:val="nil"/>
              <w:left w:val="nil"/>
              <w:bottom w:val="single" w:sz="4" w:space="0" w:color="auto"/>
              <w:right w:val="single" w:sz="4" w:space="0" w:color="auto"/>
            </w:tcBorders>
            <w:noWrap/>
            <w:vAlign w:val="bottom"/>
            <w:hideMark/>
          </w:tcPr>
          <w:p w14:paraId="29311135"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Nuodai graužikams, pasta, 150 g</w:t>
            </w:r>
          </w:p>
        </w:tc>
        <w:tc>
          <w:tcPr>
            <w:tcW w:w="2551" w:type="dxa"/>
            <w:tcBorders>
              <w:top w:val="nil"/>
              <w:left w:val="nil"/>
              <w:bottom w:val="single" w:sz="4" w:space="0" w:color="auto"/>
              <w:right w:val="single" w:sz="4" w:space="0" w:color="auto"/>
            </w:tcBorders>
            <w:noWrap/>
            <w:hideMark/>
          </w:tcPr>
          <w:p w14:paraId="5A6DDA7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4364157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34</w:t>
            </w:r>
          </w:p>
        </w:tc>
      </w:tr>
      <w:tr w:rsidR="00CD021F" w:rsidRPr="00695F8E" w14:paraId="4AA16EF4"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092E13F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56</w:t>
            </w:r>
          </w:p>
        </w:tc>
        <w:tc>
          <w:tcPr>
            <w:tcW w:w="4763" w:type="dxa"/>
            <w:tcBorders>
              <w:top w:val="nil"/>
              <w:left w:val="nil"/>
              <w:bottom w:val="single" w:sz="4" w:space="0" w:color="auto"/>
              <w:right w:val="single" w:sz="4" w:space="0" w:color="auto"/>
            </w:tcBorders>
            <w:noWrap/>
            <w:vAlign w:val="bottom"/>
            <w:hideMark/>
          </w:tcPr>
          <w:p w14:paraId="47C1339D"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Skruzdėlių naikinimo priemonė, 100 g</w:t>
            </w:r>
          </w:p>
        </w:tc>
        <w:tc>
          <w:tcPr>
            <w:tcW w:w="2551" w:type="dxa"/>
            <w:tcBorders>
              <w:top w:val="nil"/>
              <w:left w:val="nil"/>
              <w:bottom w:val="single" w:sz="4" w:space="0" w:color="auto"/>
              <w:right w:val="single" w:sz="4" w:space="0" w:color="auto"/>
            </w:tcBorders>
            <w:noWrap/>
            <w:hideMark/>
          </w:tcPr>
          <w:p w14:paraId="59E5E70C"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3DDAF7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42ADE4A0"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E2A50B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57</w:t>
            </w:r>
          </w:p>
        </w:tc>
        <w:tc>
          <w:tcPr>
            <w:tcW w:w="4763" w:type="dxa"/>
            <w:tcBorders>
              <w:top w:val="nil"/>
              <w:left w:val="nil"/>
              <w:bottom w:val="single" w:sz="4" w:space="0" w:color="auto"/>
              <w:right w:val="single" w:sz="4" w:space="0" w:color="auto"/>
            </w:tcBorders>
            <w:noWrap/>
            <w:vAlign w:val="bottom"/>
            <w:hideMark/>
          </w:tcPr>
          <w:p w14:paraId="28687B84" w14:textId="77777777" w:rsidR="00CD021F" w:rsidRPr="00695F8E" w:rsidRDefault="00CD021F" w:rsidP="000B3403">
            <w:pPr>
              <w:ind w:firstLine="0"/>
              <w:rPr>
                <w:rFonts w:eastAsia="Times New Roman" w:cs="Arial"/>
                <w:color w:val="000000"/>
                <w:sz w:val="20"/>
                <w:szCs w:val="20"/>
                <w:lang w:eastAsia="lt-LT"/>
              </w:rPr>
            </w:pPr>
            <w:proofErr w:type="spellStart"/>
            <w:r w:rsidRPr="00695F8E">
              <w:rPr>
                <w:rFonts w:eastAsia="Times New Roman" w:cs="Arial"/>
                <w:color w:val="000000"/>
                <w:sz w:val="20"/>
                <w:szCs w:val="20"/>
                <w:lang w:eastAsia="lt-LT"/>
              </w:rPr>
              <w:t>Repelentas</w:t>
            </w:r>
            <w:proofErr w:type="spellEnd"/>
            <w:r w:rsidRPr="00695F8E">
              <w:rPr>
                <w:rFonts w:eastAsia="Times New Roman" w:cs="Arial"/>
                <w:color w:val="000000"/>
                <w:sz w:val="20"/>
                <w:szCs w:val="20"/>
                <w:lang w:eastAsia="lt-LT"/>
              </w:rPr>
              <w:t xml:space="preserve"> nuo uodų, erkių, mašalų, 75 ml</w:t>
            </w:r>
          </w:p>
        </w:tc>
        <w:tc>
          <w:tcPr>
            <w:tcW w:w="2551" w:type="dxa"/>
            <w:tcBorders>
              <w:top w:val="nil"/>
              <w:left w:val="nil"/>
              <w:bottom w:val="single" w:sz="4" w:space="0" w:color="auto"/>
              <w:right w:val="single" w:sz="4" w:space="0" w:color="auto"/>
            </w:tcBorders>
            <w:noWrap/>
            <w:hideMark/>
          </w:tcPr>
          <w:p w14:paraId="4B573F6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D286B6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62F49445"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428B89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58</w:t>
            </w:r>
          </w:p>
        </w:tc>
        <w:tc>
          <w:tcPr>
            <w:tcW w:w="4763" w:type="dxa"/>
            <w:tcBorders>
              <w:top w:val="nil"/>
              <w:left w:val="nil"/>
              <w:bottom w:val="single" w:sz="4" w:space="0" w:color="auto"/>
              <w:right w:val="single" w:sz="4" w:space="0" w:color="auto"/>
            </w:tcBorders>
            <w:noWrap/>
            <w:vAlign w:val="bottom"/>
            <w:hideMark/>
          </w:tcPr>
          <w:p w14:paraId="493EA3B1"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Aerozolis nuo vapsvų ir širšių, 300 ml</w:t>
            </w:r>
          </w:p>
        </w:tc>
        <w:tc>
          <w:tcPr>
            <w:tcW w:w="2551" w:type="dxa"/>
            <w:tcBorders>
              <w:top w:val="nil"/>
              <w:left w:val="nil"/>
              <w:bottom w:val="single" w:sz="4" w:space="0" w:color="auto"/>
              <w:right w:val="single" w:sz="4" w:space="0" w:color="auto"/>
            </w:tcBorders>
            <w:noWrap/>
            <w:hideMark/>
          </w:tcPr>
          <w:p w14:paraId="031A9C8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2EF4087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350D981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BE8F4E7"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59</w:t>
            </w:r>
          </w:p>
        </w:tc>
        <w:tc>
          <w:tcPr>
            <w:tcW w:w="4763" w:type="dxa"/>
            <w:tcBorders>
              <w:top w:val="nil"/>
              <w:left w:val="nil"/>
              <w:bottom w:val="single" w:sz="4" w:space="0" w:color="auto"/>
              <w:right w:val="single" w:sz="4" w:space="0" w:color="auto"/>
            </w:tcBorders>
            <w:noWrap/>
            <w:vAlign w:val="bottom"/>
            <w:hideMark/>
          </w:tcPr>
          <w:p w14:paraId="130839F5"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Darbo pirštinės, tekstilė, viena pusė su guminiais taškeliais, 10 dydis</w:t>
            </w:r>
          </w:p>
        </w:tc>
        <w:tc>
          <w:tcPr>
            <w:tcW w:w="2551" w:type="dxa"/>
            <w:tcBorders>
              <w:top w:val="nil"/>
              <w:left w:val="nil"/>
              <w:bottom w:val="single" w:sz="4" w:space="0" w:color="auto"/>
              <w:right w:val="single" w:sz="4" w:space="0" w:color="auto"/>
            </w:tcBorders>
            <w:noWrap/>
            <w:hideMark/>
          </w:tcPr>
          <w:p w14:paraId="3DA41F0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5C47442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100</w:t>
            </w:r>
          </w:p>
        </w:tc>
      </w:tr>
      <w:tr w:rsidR="00CD021F" w:rsidRPr="00695F8E" w14:paraId="3C3FA9F5"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5910FC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60</w:t>
            </w:r>
          </w:p>
        </w:tc>
        <w:tc>
          <w:tcPr>
            <w:tcW w:w="4763" w:type="dxa"/>
            <w:tcBorders>
              <w:top w:val="nil"/>
              <w:left w:val="nil"/>
              <w:bottom w:val="single" w:sz="4" w:space="0" w:color="auto"/>
              <w:right w:val="single" w:sz="4" w:space="0" w:color="auto"/>
            </w:tcBorders>
            <w:noWrap/>
            <w:vAlign w:val="bottom"/>
            <w:hideMark/>
          </w:tcPr>
          <w:p w14:paraId="091772E8"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Emaliniai dažai, geltonos spalvos, 0,9 l</w:t>
            </w:r>
          </w:p>
        </w:tc>
        <w:tc>
          <w:tcPr>
            <w:tcW w:w="2551" w:type="dxa"/>
            <w:tcBorders>
              <w:top w:val="nil"/>
              <w:left w:val="nil"/>
              <w:bottom w:val="single" w:sz="4" w:space="0" w:color="auto"/>
              <w:right w:val="single" w:sz="4" w:space="0" w:color="auto"/>
            </w:tcBorders>
            <w:noWrap/>
            <w:hideMark/>
          </w:tcPr>
          <w:p w14:paraId="639FDC6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6D88A56"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7E5F9AC7"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167F5F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61</w:t>
            </w:r>
          </w:p>
        </w:tc>
        <w:tc>
          <w:tcPr>
            <w:tcW w:w="4763" w:type="dxa"/>
            <w:tcBorders>
              <w:top w:val="nil"/>
              <w:left w:val="nil"/>
              <w:bottom w:val="single" w:sz="4" w:space="0" w:color="auto"/>
              <w:right w:val="single" w:sz="4" w:space="0" w:color="auto"/>
            </w:tcBorders>
            <w:noWrap/>
            <w:vAlign w:val="bottom"/>
            <w:hideMark/>
          </w:tcPr>
          <w:p w14:paraId="3C54F0E2"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Emaliniai dažai, žalios spalvos, 0,9 l</w:t>
            </w:r>
          </w:p>
        </w:tc>
        <w:tc>
          <w:tcPr>
            <w:tcW w:w="2551" w:type="dxa"/>
            <w:tcBorders>
              <w:top w:val="nil"/>
              <w:left w:val="nil"/>
              <w:bottom w:val="single" w:sz="4" w:space="0" w:color="auto"/>
              <w:right w:val="single" w:sz="4" w:space="0" w:color="auto"/>
            </w:tcBorders>
            <w:noWrap/>
            <w:hideMark/>
          </w:tcPr>
          <w:p w14:paraId="21A9DF4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CE6693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19D93819"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4C1B3C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62</w:t>
            </w:r>
          </w:p>
        </w:tc>
        <w:tc>
          <w:tcPr>
            <w:tcW w:w="4763" w:type="dxa"/>
            <w:tcBorders>
              <w:top w:val="nil"/>
              <w:left w:val="nil"/>
              <w:bottom w:val="single" w:sz="4" w:space="0" w:color="auto"/>
              <w:right w:val="single" w:sz="4" w:space="0" w:color="auto"/>
            </w:tcBorders>
            <w:noWrap/>
            <w:vAlign w:val="bottom"/>
            <w:hideMark/>
          </w:tcPr>
          <w:p w14:paraId="061B0AA7"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Emaliniai dažai, raudonos spalvos, 0,9 l</w:t>
            </w:r>
          </w:p>
        </w:tc>
        <w:tc>
          <w:tcPr>
            <w:tcW w:w="2551" w:type="dxa"/>
            <w:tcBorders>
              <w:top w:val="nil"/>
              <w:left w:val="nil"/>
              <w:bottom w:val="single" w:sz="4" w:space="0" w:color="auto"/>
              <w:right w:val="single" w:sz="4" w:space="0" w:color="auto"/>
            </w:tcBorders>
            <w:noWrap/>
            <w:hideMark/>
          </w:tcPr>
          <w:p w14:paraId="567459F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48AC6CD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58A490A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D49DA7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63</w:t>
            </w:r>
          </w:p>
        </w:tc>
        <w:tc>
          <w:tcPr>
            <w:tcW w:w="4763" w:type="dxa"/>
            <w:tcBorders>
              <w:top w:val="nil"/>
              <w:left w:val="nil"/>
              <w:bottom w:val="single" w:sz="4" w:space="0" w:color="auto"/>
              <w:right w:val="single" w:sz="4" w:space="0" w:color="auto"/>
            </w:tcBorders>
            <w:noWrap/>
            <w:vAlign w:val="bottom"/>
            <w:hideMark/>
          </w:tcPr>
          <w:p w14:paraId="554E0634"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Emaliniai dažai, pilkos spalvos, 0,9 l</w:t>
            </w:r>
          </w:p>
        </w:tc>
        <w:tc>
          <w:tcPr>
            <w:tcW w:w="2551" w:type="dxa"/>
            <w:tcBorders>
              <w:top w:val="nil"/>
              <w:left w:val="nil"/>
              <w:bottom w:val="single" w:sz="4" w:space="0" w:color="auto"/>
              <w:right w:val="single" w:sz="4" w:space="0" w:color="auto"/>
            </w:tcBorders>
            <w:noWrap/>
            <w:hideMark/>
          </w:tcPr>
          <w:p w14:paraId="2D50DAF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11ED536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13D5795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C4EE78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64</w:t>
            </w:r>
          </w:p>
        </w:tc>
        <w:tc>
          <w:tcPr>
            <w:tcW w:w="4763" w:type="dxa"/>
            <w:tcBorders>
              <w:top w:val="nil"/>
              <w:left w:val="nil"/>
              <w:bottom w:val="single" w:sz="4" w:space="0" w:color="auto"/>
              <w:right w:val="single" w:sz="4" w:space="0" w:color="auto"/>
            </w:tcBorders>
            <w:noWrap/>
            <w:vAlign w:val="bottom"/>
            <w:hideMark/>
          </w:tcPr>
          <w:p w14:paraId="3A1620F5"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Aerozoliniai dažai, geltonos spalvos, 400 ml</w:t>
            </w:r>
          </w:p>
        </w:tc>
        <w:tc>
          <w:tcPr>
            <w:tcW w:w="2551" w:type="dxa"/>
            <w:tcBorders>
              <w:top w:val="nil"/>
              <w:left w:val="nil"/>
              <w:bottom w:val="single" w:sz="4" w:space="0" w:color="auto"/>
              <w:right w:val="single" w:sz="4" w:space="0" w:color="auto"/>
            </w:tcBorders>
            <w:noWrap/>
            <w:hideMark/>
          </w:tcPr>
          <w:p w14:paraId="7DFB1FD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26011D8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5F642E60"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F9DB1A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65</w:t>
            </w:r>
          </w:p>
        </w:tc>
        <w:tc>
          <w:tcPr>
            <w:tcW w:w="4763" w:type="dxa"/>
            <w:tcBorders>
              <w:top w:val="nil"/>
              <w:left w:val="nil"/>
              <w:bottom w:val="single" w:sz="4" w:space="0" w:color="auto"/>
              <w:right w:val="single" w:sz="4" w:space="0" w:color="auto"/>
            </w:tcBorders>
            <w:noWrap/>
            <w:vAlign w:val="bottom"/>
            <w:hideMark/>
          </w:tcPr>
          <w:p w14:paraId="5FB5882B"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Aerozoliniai dažai, juodos spalvos, 400 ml</w:t>
            </w:r>
          </w:p>
        </w:tc>
        <w:tc>
          <w:tcPr>
            <w:tcW w:w="2551" w:type="dxa"/>
            <w:tcBorders>
              <w:top w:val="nil"/>
              <w:left w:val="nil"/>
              <w:bottom w:val="single" w:sz="4" w:space="0" w:color="auto"/>
              <w:right w:val="single" w:sz="4" w:space="0" w:color="auto"/>
            </w:tcBorders>
            <w:noWrap/>
            <w:hideMark/>
          </w:tcPr>
          <w:p w14:paraId="5235C97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747FA18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15</w:t>
            </w:r>
          </w:p>
        </w:tc>
      </w:tr>
      <w:tr w:rsidR="00CD021F" w:rsidRPr="00695F8E" w14:paraId="065ABEDA"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154089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66</w:t>
            </w:r>
          </w:p>
        </w:tc>
        <w:tc>
          <w:tcPr>
            <w:tcW w:w="4763" w:type="dxa"/>
            <w:tcBorders>
              <w:top w:val="nil"/>
              <w:left w:val="nil"/>
              <w:bottom w:val="single" w:sz="4" w:space="0" w:color="auto"/>
              <w:right w:val="single" w:sz="4" w:space="0" w:color="auto"/>
            </w:tcBorders>
            <w:noWrap/>
            <w:vAlign w:val="bottom"/>
            <w:hideMark/>
          </w:tcPr>
          <w:p w14:paraId="2FDA8264"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Aerozoliniai dažai, žalios spalvos, 400 ml</w:t>
            </w:r>
          </w:p>
        </w:tc>
        <w:tc>
          <w:tcPr>
            <w:tcW w:w="2551" w:type="dxa"/>
            <w:tcBorders>
              <w:top w:val="nil"/>
              <w:left w:val="nil"/>
              <w:bottom w:val="single" w:sz="4" w:space="0" w:color="auto"/>
              <w:right w:val="single" w:sz="4" w:space="0" w:color="auto"/>
            </w:tcBorders>
            <w:noWrap/>
            <w:hideMark/>
          </w:tcPr>
          <w:p w14:paraId="6CC901A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76506C6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15</w:t>
            </w:r>
          </w:p>
        </w:tc>
      </w:tr>
      <w:tr w:rsidR="00CD021F" w:rsidRPr="00695F8E" w14:paraId="6FAE7217"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2585D2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67</w:t>
            </w:r>
          </w:p>
        </w:tc>
        <w:tc>
          <w:tcPr>
            <w:tcW w:w="4763" w:type="dxa"/>
            <w:tcBorders>
              <w:top w:val="nil"/>
              <w:left w:val="nil"/>
              <w:bottom w:val="single" w:sz="4" w:space="0" w:color="auto"/>
              <w:right w:val="single" w:sz="4" w:space="0" w:color="auto"/>
            </w:tcBorders>
            <w:noWrap/>
            <w:vAlign w:val="bottom"/>
            <w:hideMark/>
          </w:tcPr>
          <w:p w14:paraId="72FB7916"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Aerozoliniai dažai, raudonos spalvos, 400 ml</w:t>
            </w:r>
          </w:p>
        </w:tc>
        <w:tc>
          <w:tcPr>
            <w:tcW w:w="2551" w:type="dxa"/>
            <w:tcBorders>
              <w:top w:val="nil"/>
              <w:left w:val="nil"/>
              <w:bottom w:val="single" w:sz="4" w:space="0" w:color="auto"/>
              <w:right w:val="single" w:sz="4" w:space="0" w:color="auto"/>
            </w:tcBorders>
            <w:noWrap/>
            <w:hideMark/>
          </w:tcPr>
          <w:p w14:paraId="346136D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10823EC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15</w:t>
            </w:r>
          </w:p>
        </w:tc>
      </w:tr>
      <w:tr w:rsidR="00CD021F" w:rsidRPr="00695F8E" w14:paraId="4BF6CD7A"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125BBF7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68</w:t>
            </w:r>
          </w:p>
        </w:tc>
        <w:tc>
          <w:tcPr>
            <w:tcW w:w="4763" w:type="dxa"/>
            <w:tcBorders>
              <w:top w:val="nil"/>
              <w:left w:val="nil"/>
              <w:bottom w:val="single" w:sz="4" w:space="0" w:color="auto"/>
              <w:right w:val="single" w:sz="4" w:space="0" w:color="auto"/>
            </w:tcBorders>
            <w:noWrap/>
            <w:vAlign w:val="bottom"/>
            <w:hideMark/>
          </w:tcPr>
          <w:p w14:paraId="64CDDDDF"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Montažiniai klijai, 300 ml (± 20 ml)</w:t>
            </w:r>
          </w:p>
        </w:tc>
        <w:tc>
          <w:tcPr>
            <w:tcW w:w="2551" w:type="dxa"/>
            <w:tcBorders>
              <w:top w:val="nil"/>
              <w:left w:val="nil"/>
              <w:bottom w:val="single" w:sz="4" w:space="0" w:color="auto"/>
              <w:right w:val="single" w:sz="4" w:space="0" w:color="auto"/>
            </w:tcBorders>
            <w:noWrap/>
            <w:hideMark/>
          </w:tcPr>
          <w:p w14:paraId="48C5AE7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2C21D9C"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70</w:t>
            </w:r>
          </w:p>
        </w:tc>
      </w:tr>
      <w:tr w:rsidR="00CD021F" w:rsidRPr="00695F8E" w14:paraId="2B8DEBD7"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635990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69</w:t>
            </w:r>
          </w:p>
        </w:tc>
        <w:tc>
          <w:tcPr>
            <w:tcW w:w="4763" w:type="dxa"/>
            <w:tcBorders>
              <w:top w:val="nil"/>
              <w:left w:val="nil"/>
              <w:bottom w:val="single" w:sz="4" w:space="0" w:color="auto"/>
              <w:right w:val="single" w:sz="4" w:space="0" w:color="auto"/>
            </w:tcBorders>
            <w:noWrap/>
            <w:vAlign w:val="bottom"/>
            <w:hideMark/>
          </w:tcPr>
          <w:p w14:paraId="613DC930"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Replės siauros prailgintos, 150-160mm</w:t>
            </w:r>
          </w:p>
        </w:tc>
        <w:tc>
          <w:tcPr>
            <w:tcW w:w="2551" w:type="dxa"/>
            <w:tcBorders>
              <w:top w:val="nil"/>
              <w:left w:val="nil"/>
              <w:bottom w:val="single" w:sz="4" w:space="0" w:color="auto"/>
              <w:right w:val="single" w:sz="4" w:space="0" w:color="auto"/>
            </w:tcBorders>
            <w:noWrap/>
            <w:hideMark/>
          </w:tcPr>
          <w:p w14:paraId="1A5C102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58E385B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12</w:t>
            </w:r>
          </w:p>
        </w:tc>
      </w:tr>
      <w:tr w:rsidR="00CD021F" w:rsidRPr="00695F8E" w14:paraId="472D5C25"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E9D649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70</w:t>
            </w:r>
          </w:p>
        </w:tc>
        <w:tc>
          <w:tcPr>
            <w:tcW w:w="4763" w:type="dxa"/>
            <w:tcBorders>
              <w:top w:val="nil"/>
              <w:left w:val="nil"/>
              <w:bottom w:val="single" w:sz="4" w:space="0" w:color="auto"/>
              <w:right w:val="single" w:sz="4" w:space="0" w:color="auto"/>
            </w:tcBorders>
            <w:vAlign w:val="bottom"/>
            <w:hideMark/>
          </w:tcPr>
          <w:p w14:paraId="77287AEC" w14:textId="77777777" w:rsidR="00CD021F" w:rsidRPr="00695F8E" w:rsidRDefault="00CD021F" w:rsidP="000B3403">
            <w:pPr>
              <w:ind w:firstLine="0"/>
              <w:rPr>
                <w:rFonts w:eastAsia="Times New Roman" w:cs="Arial"/>
                <w:sz w:val="20"/>
                <w:szCs w:val="20"/>
                <w:lang w:eastAsia="lt-LT"/>
              </w:rPr>
            </w:pPr>
            <w:r w:rsidRPr="00695F8E">
              <w:rPr>
                <w:rFonts w:eastAsia="Times New Roman" w:cs="Arial"/>
                <w:sz w:val="20"/>
                <w:szCs w:val="20"/>
                <w:lang w:eastAsia="lt-LT"/>
              </w:rPr>
              <w:t>Replės laido antgaliams užspausti, 150-160mm</w:t>
            </w:r>
          </w:p>
        </w:tc>
        <w:tc>
          <w:tcPr>
            <w:tcW w:w="2551" w:type="dxa"/>
            <w:tcBorders>
              <w:top w:val="nil"/>
              <w:left w:val="nil"/>
              <w:bottom w:val="single" w:sz="4" w:space="0" w:color="auto"/>
              <w:right w:val="single" w:sz="4" w:space="0" w:color="auto"/>
            </w:tcBorders>
            <w:noWrap/>
            <w:hideMark/>
          </w:tcPr>
          <w:p w14:paraId="6700A4F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1EC6AED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15</w:t>
            </w:r>
          </w:p>
        </w:tc>
      </w:tr>
      <w:tr w:rsidR="00CD021F" w:rsidRPr="00695F8E" w14:paraId="176DCD7A"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234D79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71</w:t>
            </w:r>
          </w:p>
        </w:tc>
        <w:tc>
          <w:tcPr>
            <w:tcW w:w="4763" w:type="dxa"/>
            <w:tcBorders>
              <w:top w:val="nil"/>
              <w:left w:val="nil"/>
              <w:bottom w:val="single" w:sz="4" w:space="0" w:color="auto"/>
              <w:right w:val="single" w:sz="4" w:space="0" w:color="auto"/>
            </w:tcBorders>
            <w:noWrap/>
            <w:vAlign w:val="bottom"/>
            <w:hideMark/>
          </w:tcPr>
          <w:p w14:paraId="303EFDF7"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Replės laido izoliacijai nuimti, 150-160mm</w:t>
            </w:r>
          </w:p>
        </w:tc>
        <w:tc>
          <w:tcPr>
            <w:tcW w:w="2551" w:type="dxa"/>
            <w:tcBorders>
              <w:top w:val="nil"/>
              <w:left w:val="nil"/>
              <w:bottom w:val="single" w:sz="4" w:space="0" w:color="auto"/>
              <w:right w:val="single" w:sz="4" w:space="0" w:color="auto"/>
            </w:tcBorders>
            <w:noWrap/>
            <w:hideMark/>
          </w:tcPr>
          <w:p w14:paraId="7BA1C53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817E30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12</w:t>
            </w:r>
          </w:p>
        </w:tc>
      </w:tr>
      <w:tr w:rsidR="00CD021F" w:rsidRPr="00695F8E" w14:paraId="4E625CC4"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A7088C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72</w:t>
            </w:r>
          </w:p>
        </w:tc>
        <w:tc>
          <w:tcPr>
            <w:tcW w:w="4763" w:type="dxa"/>
            <w:tcBorders>
              <w:top w:val="nil"/>
              <w:left w:val="nil"/>
              <w:bottom w:val="single" w:sz="4" w:space="0" w:color="auto"/>
              <w:right w:val="single" w:sz="4" w:space="0" w:color="auto"/>
            </w:tcBorders>
            <w:noWrap/>
            <w:vAlign w:val="bottom"/>
            <w:hideMark/>
          </w:tcPr>
          <w:p w14:paraId="7A3D053F"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Universalus tepalas WD-40, 400 ml</w:t>
            </w:r>
          </w:p>
        </w:tc>
        <w:tc>
          <w:tcPr>
            <w:tcW w:w="2551" w:type="dxa"/>
            <w:tcBorders>
              <w:top w:val="nil"/>
              <w:left w:val="nil"/>
              <w:bottom w:val="single" w:sz="4" w:space="0" w:color="auto"/>
              <w:right w:val="single" w:sz="4" w:space="0" w:color="auto"/>
            </w:tcBorders>
            <w:noWrap/>
            <w:hideMark/>
          </w:tcPr>
          <w:p w14:paraId="11FF4DD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A5A89B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150</w:t>
            </w:r>
          </w:p>
        </w:tc>
      </w:tr>
      <w:tr w:rsidR="00CD021F" w:rsidRPr="00695F8E" w14:paraId="5C62BF38"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E8DADE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73</w:t>
            </w:r>
          </w:p>
        </w:tc>
        <w:tc>
          <w:tcPr>
            <w:tcW w:w="4763" w:type="dxa"/>
            <w:tcBorders>
              <w:top w:val="nil"/>
              <w:left w:val="nil"/>
              <w:bottom w:val="single" w:sz="4" w:space="0" w:color="auto"/>
              <w:right w:val="single" w:sz="4" w:space="0" w:color="auto"/>
            </w:tcBorders>
            <w:noWrap/>
            <w:vAlign w:val="bottom"/>
            <w:hideMark/>
          </w:tcPr>
          <w:p w14:paraId="0C549969"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Peilis išstumiamais ašmenimis, 18 mm</w:t>
            </w:r>
          </w:p>
        </w:tc>
        <w:tc>
          <w:tcPr>
            <w:tcW w:w="2551" w:type="dxa"/>
            <w:tcBorders>
              <w:top w:val="nil"/>
              <w:left w:val="nil"/>
              <w:bottom w:val="single" w:sz="4" w:space="0" w:color="auto"/>
              <w:right w:val="single" w:sz="4" w:space="0" w:color="auto"/>
            </w:tcBorders>
            <w:noWrap/>
            <w:hideMark/>
          </w:tcPr>
          <w:p w14:paraId="248E109C"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792004B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25</w:t>
            </w:r>
          </w:p>
        </w:tc>
      </w:tr>
      <w:tr w:rsidR="00CD021F" w:rsidRPr="00695F8E" w14:paraId="63F08A83"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34EAB3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74</w:t>
            </w:r>
          </w:p>
        </w:tc>
        <w:tc>
          <w:tcPr>
            <w:tcW w:w="4763" w:type="dxa"/>
            <w:tcBorders>
              <w:top w:val="nil"/>
              <w:left w:val="nil"/>
              <w:bottom w:val="single" w:sz="4" w:space="0" w:color="auto"/>
              <w:right w:val="single" w:sz="4" w:space="0" w:color="auto"/>
            </w:tcBorders>
            <w:noWrap/>
            <w:vAlign w:val="bottom"/>
            <w:hideMark/>
          </w:tcPr>
          <w:p w14:paraId="0C0B886B"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Laužomos geležtės peiliui, 18 mm, 10 </w:t>
            </w:r>
            <w:proofErr w:type="spellStart"/>
            <w:r w:rsidRPr="00695F8E">
              <w:rPr>
                <w:rFonts w:eastAsia="Times New Roman" w:cs="Arial"/>
                <w:color w:val="000000"/>
                <w:sz w:val="20"/>
                <w:szCs w:val="20"/>
                <w:lang w:eastAsia="lt-LT"/>
              </w:rPr>
              <w:t>vnt</w:t>
            </w:r>
            <w:proofErr w:type="spellEnd"/>
          </w:p>
        </w:tc>
        <w:tc>
          <w:tcPr>
            <w:tcW w:w="2551" w:type="dxa"/>
            <w:tcBorders>
              <w:top w:val="nil"/>
              <w:left w:val="nil"/>
              <w:bottom w:val="single" w:sz="4" w:space="0" w:color="auto"/>
              <w:right w:val="single" w:sz="4" w:space="0" w:color="auto"/>
            </w:tcBorders>
            <w:noWrap/>
            <w:vAlign w:val="center"/>
            <w:hideMark/>
          </w:tcPr>
          <w:p w14:paraId="317D3B2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2C5214B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50</w:t>
            </w:r>
          </w:p>
        </w:tc>
      </w:tr>
      <w:tr w:rsidR="00CD021F" w:rsidRPr="00695F8E" w14:paraId="1788F855"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1DFEB6F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75</w:t>
            </w:r>
          </w:p>
        </w:tc>
        <w:tc>
          <w:tcPr>
            <w:tcW w:w="4763" w:type="dxa"/>
            <w:tcBorders>
              <w:top w:val="nil"/>
              <w:left w:val="nil"/>
              <w:bottom w:val="single" w:sz="4" w:space="0" w:color="auto"/>
              <w:right w:val="single" w:sz="4" w:space="0" w:color="auto"/>
            </w:tcBorders>
            <w:noWrap/>
            <w:vAlign w:val="bottom"/>
            <w:hideMark/>
          </w:tcPr>
          <w:p w14:paraId="4FBE8A88"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Šluota ryžinė (bet be koto medinio)</w:t>
            </w:r>
          </w:p>
        </w:tc>
        <w:tc>
          <w:tcPr>
            <w:tcW w:w="2551" w:type="dxa"/>
            <w:tcBorders>
              <w:top w:val="nil"/>
              <w:left w:val="nil"/>
              <w:bottom w:val="single" w:sz="4" w:space="0" w:color="auto"/>
              <w:right w:val="single" w:sz="4" w:space="0" w:color="auto"/>
            </w:tcBorders>
            <w:noWrap/>
            <w:vAlign w:val="center"/>
            <w:hideMark/>
          </w:tcPr>
          <w:p w14:paraId="5BD56AF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257513E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25</w:t>
            </w:r>
          </w:p>
        </w:tc>
      </w:tr>
      <w:tr w:rsidR="00CD021F" w:rsidRPr="00695F8E" w14:paraId="7578B548"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CAB9AE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76</w:t>
            </w:r>
          </w:p>
        </w:tc>
        <w:tc>
          <w:tcPr>
            <w:tcW w:w="4763" w:type="dxa"/>
            <w:tcBorders>
              <w:top w:val="nil"/>
              <w:left w:val="nil"/>
              <w:bottom w:val="single" w:sz="4" w:space="0" w:color="auto"/>
              <w:right w:val="single" w:sz="4" w:space="0" w:color="auto"/>
            </w:tcBorders>
            <w:noWrap/>
            <w:vAlign w:val="bottom"/>
            <w:hideMark/>
          </w:tcPr>
          <w:p w14:paraId="5E63BCA8" w14:textId="77777777" w:rsidR="00CD021F" w:rsidRPr="00695F8E" w:rsidRDefault="00CD021F" w:rsidP="000B3403">
            <w:pPr>
              <w:ind w:firstLine="0"/>
              <w:rPr>
                <w:rFonts w:eastAsia="Times New Roman" w:cs="Arial"/>
                <w:color w:val="000000"/>
                <w:sz w:val="20"/>
                <w:szCs w:val="20"/>
                <w:lang w:eastAsia="lt-LT"/>
              </w:rPr>
            </w:pPr>
            <w:proofErr w:type="spellStart"/>
            <w:r w:rsidRPr="00695F8E">
              <w:rPr>
                <w:rFonts w:eastAsia="Times New Roman" w:cs="Arial"/>
                <w:color w:val="000000"/>
                <w:sz w:val="20"/>
                <w:szCs w:val="20"/>
                <w:lang w:eastAsia="lt-LT"/>
              </w:rPr>
              <w:t>Sekatorius</w:t>
            </w:r>
            <w:proofErr w:type="spellEnd"/>
          </w:p>
        </w:tc>
        <w:tc>
          <w:tcPr>
            <w:tcW w:w="2551" w:type="dxa"/>
            <w:tcBorders>
              <w:top w:val="nil"/>
              <w:left w:val="nil"/>
              <w:bottom w:val="single" w:sz="4" w:space="0" w:color="auto"/>
              <w:right w:val="single" w:sz="4" w:space="0" w:color="auto"/>
            </w:tcBorders>
            <w:noWrap/>
            <w:hideMark/>
          </w:tcPr>
          <w:p w14:paraId="3349605C"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21026F6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12</w:t>
            </w:r>
          </w:p>
        </w:tc>
      </w:tr>
      <w:tr w:rsidR="00CD021F" w:rsidRPr="00695F8E" w14:paraId="1D0C60DC"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2CF767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77</w:t>
            </w:r>
          </w:p>
        </w:tc>
        <w:tc>
          <w:tcPr>
            <w:tcW w:w="4763" w:type="dxa"/>
            <w:tcBorders>
              <w:top w:val="nil"/>
              <w:left w:val="nil"/>
              <w:bottom w:val="single" w:sz="4" w:space="0" w:color="auto"/>
              <w:right w:val="single" w:sz="4" w:space="0" w:color="auto"/>
            </w:tcBorders>
            <w:noWrap/>
            <w:vAlign w:val="bottom"/>
            <w:hideMark/>
          </w:tcPr>
          <w:p w14:paraId="5C001E2D"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Sandarinimo putos, 750 ml</w:t>
            </w:r>
          </w:p>
        </w:tc>
        <w:tc>
          <w:tcPr>
            <w:tcW w:w="2551" w:type="dxa"/>
            <w:tcBorders>
              <w:top w:val="nil"/>
              <w:left w:val="nil"/>
              <w:bottom w:val="single" w:sz="4" w:space="0" w:color="auto"/>
              <w:right w:val="single" w:sz="4" w:space="0" w:color="auto"/>
            </w:tcBorders>
            <w:noWrap/>
            <w:hideMark/>
          </w:tcPr>
          <w:p w14:paraId="0B927C9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DC36BD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7E28FBBC"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EEC9E47"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78</w:t>
            </w:r>
          </w:p>
        </w:tc>
        <w:tc>
          <w:tcPr>
            <w:tcW w:w="4763" w:type="dxa"/>
            <w:tcBorders>
              <w:top w:val="nil"/>
              <w:left w:val="nil"/>
              <w:bottom w:val="single" w:sz="4" w:space="0" w:color="auto"/>
              <w:right w:val="single" w:sz="4" w:space="0" w:color="auto"/>
            </w:tcBorders>
            <w:noWrap/>
            <w:vAlign w:val="bottom"/>
            <w:hideMark/>
          </w:tcPr>
          <w:p w14:paraId="5680F923"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Herbicidas, 1000ml</w:t>
            </w:r>
          </w:p>
        </w:tc>
        <w:tc>
          <w:tcPr>
            <w:tcW w:w="2551" w:type="dxa"/>
            <w:tcBorders>
              <w:top w:val="nil"/>
              <w:left w:val="nil"/>
              <w:bottom w:val="single" w:sz="4" w:space="0" w:color="auto"/>
              <w:right w:val="single" w:sz="4" w:space="0" w:color="auto"/>
            </w:tcBorders>
            <w:noWrap/>
            <w:hideMark/>
          </w:tcPr>
          <w:p w14:paraId="2CE28A8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9EA576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15</w:t>
            </w:r>
          </w:p>
        </w:tc>
      </w:tr>
      <w:tr w:rsidR="00CD021F" w:rsidRPr="00695F8E" w14:paraId="3CC19721"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054E674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79</w:t>
            </w:r>
          </w:p>
        </w:tc>
        <w:tc>
          <w:tcPr>
            <w:tcW w:w="4763" w:type="dxa"/>
            <w:tcBorders>
              <w:top w:val="nil"/>
              <w:left w:val="nil"/>
              <w:bottom w:val="single" w:sz="4" w:space="0" w:color="auto"/>
              <w:right w:val="single" w:sz="4" w:space="0" w:color="auto"/>
            </w:tcBorders>
            <w:noWrap/>
            <w:vAlign w:val="bottom"/>
            <w:hideMark/>
          </w:tcPr>
          <w:p w14:paraId="2BDC5ADF"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Herbicidas, 100ml</w:t>
            </w:r>
          </w:p>
        </w:tc>
        <w:tc>
          <w:tcPr>
            <w:tcW w:w="2551" w:type="dxa"/>
            <w:tcBorders>
              <w:top w:val="nil"/>
              <w:left w:val="nil"/>
              <w:bottom w:val="single" w:sz="4" w:space="0" w:color="auto"/>
              <w:right w:val="single" w:sz="4" w:space="0" w:color="auto"/>
            </w:tcBorders>
            <w:noWrap/>
            <w:hideMark/>
          </w:tcPr>
          <w:p w14:paraId="3F96D53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187E34F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580168D0"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9CFB2D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80</w:t>
            </w:r>
          </w:p>
        </w:tc>
        <w:tc>
          <w:tcPr>
            <w:tcW w:w="4763" w:type="dxa"/>
            <w:tcBorders>
              <w:top w:val="nil"/>
              <w:left w:val="nil"/>
              <w:bottom w:val="single" w:sz="4" w:space="0" w:color="auto"/>
              <w:right w:val="single" w:sz="4" w:space="0" w:color="auto"/>
            </w:tcBorders>
            <w:noWrap/>
            <w:vAlign w:val="bottom"/>
            <w:hideMark/>
          </w:tcPr>
          <w:p w14:paraId="600BCFFE"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Maitinimo elementai LR14, 2 </w:t>
            </w:r>
            <w:proofErr w:type="spellStart"/>
            <w:r w:rsidRPr="00695F8E">
              <w:rPr>
                <w:rFonts w:eastAsia="Times New Roman" w:cs="Arial"/>
                <w:color w:val="000000"/>
                <w:sz w:val="20"/>
                <w:szCs w:val="20"/>
                <w:lang w:eastAsia="lt-LT"/>
              </w:rPr>
              <w:t>vnt</w:t>
            </w:r>
            <w:proofErr w:type="spellEnd"/>
          </w:p>
        </w:tc>
        <w:tc>
          <w:tcPr>
            <w:tcW w:w="2551" w:type="dxa"/>
            <w:tcBorders>
              <w:top w:val="nil"/>
              <w:left w:val="nil"/>
              <w:bottom w:val="single" w:sz="4" w:space="0" w:color="auto"/>
              <w:right w:val="single" w:sz="4" w:space="0" w:color="auto"/>
            </w:tcBorders>
            <w:noWrap/>
            <w:vAlign w:val="center"/>
            <w:hideMark/>
          </w:tcPr>
          <w:p w14:paraId="40373BD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21FF3E3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w:t>
            </w:r>
          </w:p>
        </w:tc>
      </w:tr>
      <w:tr w:rsidR="00CD021F" w:rsidRPr="00695F8E" w14:paraId="0B0C7643"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491EE84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81</w:t>
            </w:r>
          </w:p>
        </w:tc>
        <w:tc>
          <w:tcPr>
            <w:tcW w:w="4763" w:type="dxa"/>
            <w:tcBorders>
              <w:top w:val="nil"/>
              <w:left w:val="nil"/>
              <w:bottom w:val="single" w:sz="4" w:space="0" w:color="auto"/>
              <w:right w:val="single" w:sz="4" w:space="0" w:color="auto"/>
            </w:tcBorders>
            <w:noWrap/>
            <w:vAlign w:val="bottom"/>
            <w:hideMark/>
          </w:tcPr>
          <w:p w14:paraId="41C2ABA9"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Elementas, "krona", 9V</w:t>
            </w:r>
          </w:p>
        </w:tc>
        <w:tc>
          <w:tcPr>
            <w:tcW w:w="2551" w:type="dxa"/>
            <w:tcBorders>
              <w:top w:val="nil"/>
              <w:left w:val="nil"/>
              <w:bottom w:val="single" w:sz="4" w:space="0" w:color="auto"/>
              <w:right w:val="single" w:sz="4" w:space="0" w:color="auto"/>
            </w:tcBorders>
            <w:noWrap/>
            <w:hideMark/>
          </w:tcPr>
          <w:p w14:paraId="64405C7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14292F6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w:t>
            </w:r>
          </w:p>
        </w:tc>
      </w:tr>
      <w:tr w:rsidR="00CD021F" w:rsidRPr="00695F8E" w14:paraId="450686A4"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82194C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82</w:t>
            </w:r>
          </w:p>
        </w:tc>
        <w:tc>
          <w:tcPr>
            <w:tcW w:w="4763" w:type="dxa"/>
            <w:tcBorders>
              <w:top w:val="nil"/>
              <w:left w:val="nil"/>
              <w:bottom w:val="single" w:sz="4" w:space="0" w:color="auto"/>
              <w:right w:val="single" w:sz="4" w:space="0" w:color="auto"/>
            </w:tcBorders>
            <w:noWrap/>
            <w:vAlign w:val="bottom"/>
            <w:hideMark/>
          </w:tcPr>
          <w:p w14:paraId="3B553EC1"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Ledo tirpiklis, 0,5 l (± 0,1 l)</w:t>
            </w:r>
          </w:p>
        </w:tc>
        <w:tc>
          <w:tcPr>
            <w:tcW w:w="2551" w:type="dxa"/>
            <w:tcBorders>
              <w:top w:val="nil"/>
              <w:left w:val="nil"/>
              <w:bottom w:val="single" w:sz="4" w:space="0" w:color="auto"/>
              <w:right w:val="single" w:sz="4" w:space="0" w:color="auto"/>
            </w:tcBorders>
            <w:noWrap/>
            <w:hideMark/>
          </w:tcPr>
          <w:p w14:paraId="50554F4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73CE1B9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10</w:t>
            </w:r>
          </w:p>
        </w:tc>
      </w:tr>
      <w:tr w:rsidR="00CD021F" w:rsidRPr="00695F8E" w14:paraId="3EB24468"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2668205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lastRenderedPageBreak/>
              <w:t>83</w:t>
            </w:r>
          </w:p>
        </w:tc>
        <w:tc>
          <w:tcPr>
            <w:tcW w:w="4763" w:type="dxa"/>
            <w:tcBorders>
              <w:top w:val="nil"/>
              <w:left w:val="nil"/>
              <w:bottom w:val="single" w:sz="4" w:space="0" w:color="auto"/>
              <w:right w:val="single" w:sz="4" w:space="0" w:color="auto"/>
            </w:tcBorders>
            <w:noWrap/>
            <w:vAlign w:val="bottom"/>
            <w:hideMark/>
          </w:tcPr>
          <w:p w14:paraId="03AE6103"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Priemonė spynelėms atitirpinti, 50 ml</w:t>
            </w:r>
          </w:p>
        </w:tc>
        <w:tc>
          <w:tcPr>
            <w:tcW w:w="2551" w:type="dxa"/>
            <w:tcBorders>
              <w:top w:val="nil"/>
              <w:left w:val="nil"/>
              <w:bottom w:val="single" w:sz="4" w:space="0" w:color="auto"/>
              <w:right w:val="single" w:sz="4" w:space="0" w:color="auto"/>
            </w:tcBorders>
            <w:noWrap/>
            <w:hideMark/>
          </w:tcPr>
          <w:p w14:paraId="53CC5FA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27F0A1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100</w:t>
            </w:r>
          </w:p>
        </w:tc>
      </w:tr>
      <w:tr w:rsidR="00CD021F" w:rsidRPr="00695F8E" w14:paraId="0EBEF74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7F72AE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84</w:t>
            </w:r>
          </w:p>
        </w:tc>
        <w:tc>
          <w:tcPr>
            <w:tcW w:w="4763" w:type="dxa"/>
            <w:tcBorders>
              <w:top w:val="nil"/>
              <w:left w:val="nil"/>
              <w:bottom w:val="single" w:sz="4" w:space="0" w:color="auto"/>
              <w:right w:val="single" w:sz="4" w:space="0" w:color="auto"/>
            </w:tcBorders>
            <w:noWrap/>
            <w:vAlign w:val="bottom"/>
            <w:hideMark/>
          </w:tcPr>
          <w:p w14:paraId="40352FE4"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Popierinis rankšluostis, rulonas, 2 sluoksnių, 300 m (±20 m)</w:t>
            </w:r>
          </w:p>
        </w:tc>
        <w:tc>
          <w:tcPr>
            <w:tcW w:w="2551" w:type="dxa"/>
            <w:tcBorders>
              <w:top w:val="nil"/>
              <w:left w:val="nil"/>
              <w:bottom w:val="single" w:sz="4" w:space="0" w:color="auto"/>
              <w:right w:val="single" w:sz="4" w:space="0" w:color="auto"/>
            </w:tcBorders>
            <w:noWrap/>
            <w:hideMark/>
          </w:tcPr>
          <w:p w14:paraId="537B071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31CC896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25</w:t>
            </w:r>
          </w:p>
        </w:tc>
      </w:tr>
      <w:tr w:rsidR="00CD021F" w:rsidRPr="00695F8E" w14:paraId="1B4E9B6E"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4F220D2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85</w:t>
            </w:r>
          </w:p>
        </w:tc>
        <w:tc>
          <w:tcPr>
            <w:tcW w:w="4763" w:type="dxa"/>
            <w:tcBorders>
              <w:top w:val="nil"/>
              <w:left w:val="nil"/>
              <w:bottom w:val="single" w:sz="4" w:space="0" w:color="auto"/>
              <w:right w:val="single" w:sz="4" w:space="0" w:color="auto"/>
            </w:tcBorders>
            <w:noWrap/>
            <w:vAlign w:val="bottom"/>
            <w:hideMark/>
          </w:tcPr>
          <w:p w14:paraId="685E81C1"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Šiukšlių maišas, 160l, 50mkr., 10 </w:t>
            </w:r>
            <w:proofErr w:type="spellStart"/>
            <w:r w:rsidRPr="00695F8E">
              <w:rPr>
                <w:rFonts w:eastAsia="Times New Roman" w:cs="Arial"/>
                <w:color w:val="000000"/>
                <w:sz w:val="20"/>
                <w:szCs w:val="20"/>
                <w:lang w:eastAsia="lt-LT"/>
              </w:rPr>
              <w:t>vnt</w:t>
            </w:r>
            <w:proofErr w:type="spellEnd"/>
            <w:r w:rsidRPr="00695F8E">
              <w:rPr>
                <w:rFonts w:eastAsia="Times New Roman" w:cs="Arial"/>
                <w:color w:val="000000"/>
                <w:sz w:val="20"/>
                <w:szCs w:val="20"/>
                <w:lang w:eastAsia="lt-LT"/>
              </w:rPr>
              <w:t xml:space="preserve"> pakuotėje</w:t>
            </w:r>
          </w:p>
        </w:tc>
        <w:tc>
          <w:tcPr>
            <w:tcW w:w="2551" w:type="dxa"/>
            <w:tcBorders>
              <w:top w:val="nil"/>
              <w:left w:val="nil"/>
              <w:bottom w:val="single" w:sz="4" w:space="0" w:color="auto"/>
              <w:right w:val="single" w:sz="4" w:space="0" w:color="auto"/>
            </w:tcBorders>
            <w:noWrap/>
            <w:hideMark/>
          </w:tcPr>
          <w:p w14:paraId="0CA4AFF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250065D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4462600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1AD8DA6"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86</w:t>
            </w:r>
          </w:p>
        </w:tc>
        <w:tc>
          <w:tcPr>
            <w:tcW w:w="4763" w:type="dxa"/>
            <w:tcBorders>
              <w:top w:val="nil"/>
              <w:left w:val="nil"/>
              <w:bottom w:val="single" w:sz="4" w:space="0" w:color="auto"/>
              <w:right w:val="single" w:sz="4" w:space="0" w:color="auto"/>
            </w:tcBorders>
            <w:noWrap/>
            <w:vAlign w:val="bottom"/>
            <w:hideMark/>
          </w:tcPr>
          <w:p w14:paraId="6A1FE61B"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Šiukšlių maišas, 60l, 30 </w:t>
            </w:r>
            <w:proofErr w:type="spellStart"/>
            <w:r w:rsidRPr="00695F8E">
              <w:rPr>
                <w:rFonts w:eastAsia="Times New Roman" w:cs="Arial"/>
                <w:color w:val="000000"/>
                <w:sz w:val="20"/>
                <w:szCs w:val="20"/>
                <w:lang w:eastAsia="lt-LT"/>
              </w:rPr>
              <w:t>mkr</w:t>
            </w:r>
            <w:proofErr w:type="spellEnd"/>
            <w:r w:rsidRPr="00695F8E">
              <w:rPr>
                <w:rFonts w:eastAsia="Times New Roman" w:cs="Arial"/>
                <w:color w:val="000000"/>
                <w:sz w:val="20"/>
                <w:szCs w:val="20"/>
                <w:lang w:eastAsia="lt-LT"/>
              </w:rPr>
              <w:t xml:space="preserve">., 10 </w:t>
            </w:r>
            <w:proofErr w:type="spellStart"/>
            <w:r w:rsidRPr="00695F8E">
              <w:rPr>
                <w:rFonts w:eastAsia="Times New Roman" w:cs="Arial"/>
                <w:color w:val="000000"/>
                <w:sz w:val="20"/>
                <w:szCs w:val="20"/>
                <w:lang w:eastAsia="lt-LT"/>
              </w:rPr>
              <w:t>vnt</w:t>
            </w:r>
            <w:proofErr w:type="spellEnd"/>
            <w:r w:rsidRPr="00695F8E">
              <w:rPr>
                <w:rFonts w:eastAsia="Times New Roman" w:cs="Arial"/>
                <w:color w:val="000000"/>
                <w:sz w:val="20"/>
                <w:szCs w:val="20"/>
                <w:lang w:eastAsia="lt-LT"/>
              </w:rPr>
              <w:t xml:space="preserve"> pakuotėje</w:t>
            </w:r>
          </w:p>
        </w:tc>
        <w:tc>
          <w:tcPr>
            <w:tcW w:w="2551" w:type="dxa"/>
            <w:tcBorders>
              <w:top w:val="nil"/>
              <w:left w:val="nil"/>
              <w:bottom w:val="single" w:sz="4" w:space="0" w:color="auto"/>
              <w:right w:val="single" w:sz="4" w:space="0" w:color="auto"/>
            </w:tcBorders>
            <w:noWrap/>
            <w:hideMark/>
          </w:tcPr>
          <w:p w14:paraId="64CB7A9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D2BCCF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2244649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0D0B50D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87</w:t>
            </w:r>
          </w:p>
        </w:tc>
        <w:tc>
          <w:tcPr>
            <w:tcW w:w="4763" w:type="dxa"/>
            <w:tcBorders>
              <w:top w:val="nil"/>
              <w:left w:val="nil"/>
              <w:bottom w:val="single" w:sz="4" w:space="0" w:color="auto"/>
              <w:right w:val="single" w:sz="4" w:space="0" w:color="auto"/>
            </w:tcBorders>
            <w:noWrap/>
            <w:vAlign w:val="bottom"/>
            <w:hideMark/>
          </w:tcPr>
          <w:p w14:paraId="06298048"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Šiukšlių maišas, 100l, 35mkr., 10 </w:t>
            </w:r>
            <w:proofErr w:type="spellStart"/>
            <w:r w:rsidRPr="00695F8E">
              <w:rPr>
                <w:rFonts w:eastAsia="Times New Roman" w:cs="Arial"/>
                <w:color w:val="000000"/>
                <w:sz w:val="20"/>
                <w:szCs w:val="20"/>
                <w:lang w:eastAsia="lt-LT"/>
              </w:rPr>
              <w:t>vnt</w:t>
            </w:r>
            <w:proofErr w:type="spellEnd"/>
            <w:r w:rsidRPr="00695F8E">
              <w:rPr>
                <w:rFonts w:eastAsia="Times New Roman" w:cs="Arial"/>
                <w:color w:val="000000"/>
                <w:sz w:val="20"/>
                <w:szCs w:val="20"/>
                <w:lang w:eastAsia="lt-LT"/>
              </w:rPr>
              <w:t xml:space="preserve"> pakuotėje</w:t>
            </w:r>
          </w:p>
        </w:tc>
        <w:tc>
          <w:tcPr>
            <w:tcW w:w="2551" w:type="dxa"/>
            <w:tcBorders>
              <w:top w:val="nil"/>
              <w:left w:val="nil"/>
              <w:bottom w:val="single" w:sz="4" w:space="0" w:color="auto"/>
              <w:right w:val="single" w:sz="4" w:space="0" w:color="auto"/>
            </w:tcBorders>
            <w:noWrap/>
            <w:hideMark/>
          </w:tcPr>
          <w:p w14:paraId="012B0FC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C08A23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71EFD747"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4D49C7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88</w:t>
            </w:r>
          </w:p>
        </w:tc>
        <w:tc>
          <w:tcPr>
            <w:tcW w:w="4763" w:type="dxa"/>
            <w:tcBorders>
              <w:top w:val="nil"/>
              <w:left w:val="nil"/>
              <w:bottom w:val="single" w:sz="4" w:space="0" w:color="auto"/>
              <w:right w:val="single" w:sz="4" w:space="0" w:color="auto"/>
            </w:tcBorders>
            <w:noWrap/>
            <w:vAlign w:val="bottom"/>
            <w:hideMark/>
          </w:tcPr>
          <w:p w14:paraId="5B82B135"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Šiukšlių maišas, 35l, 30mkr., 10 </w:t>
            </w:r>
            <w:proofErr w:type="spellStart"/>
            <w:r w:rsidRPr="00695F8E">
              <w:rPr>
                <w:rFonts w:eastAsia="Times New Roman" w:cs="Arial"/>
                <w:color w:val="000000"/>
                <w:sz w:val="20"/>
                <w:szCs w:val="20"/>
                <w:lang w:eastAsia="lt-LT"/>
              </w:rPr>
              <w:t>vnt</w:t>
            </w:r>
            <w:proofErr w:type="spellEnd"/>
            <w:r w:rsidRPr="00695F8E">
              <w:rPr>
                <w:rFonts w:eastAsia="Times New Roman" w:cs="Arial"/>
                <w:color w:val="000000"/>
                <w:sz w:val="20"/>
                <w:szCs w:val="20"/>
                <w:lang w:eastAsia="lt-LT"/>
              </w:rPr>
              <w:t xml:space="preserve"> pakuotėje</w:t>
            </w:r>
          </w:p>
        </w:tc>
        <w:tc>
          <w:tcPr>
            <w:tcW w:w="2551" w:type="dxa"/>
            <w:tcBorders>
              <w:top w:val="nil"/>
              <w:left w:val="nil"/>
              <w:bottom w:val="single" w:sz="4" w:space="0" w:color="auto"/>
              <w:right w:val="single" w:sz="4" w:space="0" w:color="auto"/>
            </w:tcBorders>
            <w:noWrap/>
            <w:hideMark/>
          </w:tcPr>
          <w:p w14:paraId="3FD5186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D15A1D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30</w:t>
            </w:r>
          </w:p>
        </w:tc>
      </w:tr>
      <w:tr w:rsidR="00CD021F" w:rsidRPr="00695F8E" w14:paraId="73066AB6"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1922B4F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89</w:t>
            </w:r>
          </w:p>
        </w:tc>
        <w:tc>
          <w:tcPr>
            <w:tcW w:w="4763" w:type="dxa"/>
            <w:tcBorders>
              <w:top w:val="nil"/>
              <w:left w:val="nil"/>
              <w:bottom w:val="single" w:sz="4" w:space="0" w:color="auto"/>
              <w:right w:val="single" w:sz="4" w:space="0" w:color="auto"/>
            </w:tcBorders>
            <w:noWrap/>
            <w:vAlign w:val="bottom"/>
            <w:hideMark/>
          </w:tcPr>
          <w:p w14:paraId="6384DFB6"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Laido antgaliai 6,35mm</w:t>
            </w:r>
          </w:p>
        </w:tc>
        <w:tc>
          <w:tcPr>
            <w:tcW w:w="2551" w:type="dxa"/>
            <w:tcBorders>
              <w:top w:val="nil"/>
              <w:left w:val="nil"/>
              <w:bottom w:val="single" w:sz="4" w:space="0" w:color="auto"/>
              <w:right w:val="single" w:sz="4" w:space="0" w:color="auto"/>
            </w:tcBorders>
            <w:noWrap/>
            <w:hideMark/>
          </w:tcPr>
          <w:p w14:paraId="7B87389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D939D4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100</w:t>
            </w:r>
          </w:p>
        </w:tc>
      </w:tr>
      <w:tr w:rsidR="00CD021F" w:rsidRPr="00695F8E" w14:paraId="7300C097"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5838BCD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90</w:t>
            </w:r>
          </w:p>
        </w:tc>
        <w:tc>
          <w:tcPr>
            <w:tcW w:w="4763" w:type="dxa"/>
            <w:tcBorders>
              <w:top w:val="nil"/>
              <w:left w:val="nil"/>
              <w:bottom w:val="single" w:sz="4" w:space="0" w:color="auto"/>
              <w:right w:val="single" w:sz="4" w:space="0" w:color="auto"/>
            </w:tcBorders>
            <w:noWrap/>
            <w:vAlign w:val="bottom"/>
            <w:hideMark/>
          </w:tcPr>
          <w:p w14:paraId="13B1F767"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Atsuktuvų rinkinys 1000 V (6 atsuktuvų rinkinys)</w:t>
            </w:r>
          </w:p>
        </w:tc>
        <w:tc>
          <w:tcPr>
            <w:tcW w:w="2551" w:type="dxa"/>
            <w:tcBorders>
              <w:top w:val="nil"/>
              <w:left w:val="nil"/>
              <w:bottom w:val="single" w:sz="4" w:space="0" w:color="auto"/>
              <w:right w:val="single" w:sz="4" w:space="0" w:color="auto"/>
            </w:tcBorders>
            <w:noWrap/>
            <w:hideMark/>
          </w:tcPr>
          <w:p w14:paraId="2D6CD5B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435019F6"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47BE25A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EE952F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91</w:t>
            </w:r>
          </w:p>
        </w:tc>
        <w:tc>
          <w:tcPr>
            <w:tcW w:w="4763" w:type="dxa"/>
            <w:tcBorders>
              <w:top w:val="nil"/>
              <w:left w:val="nil"/>
              <w:bottom w:val="single" w:sz="4" w:space="0" w:color="auto"/>
              <w:right w:val="single" w:sz="4" w:space="0" w:color="auto"/>
            </w:tcBorders>
            <w:noWrap/>
            <w:vAlign w:val="bottom"/>
            <w:hideMark/>
          </w:tcPr>
          <w:p w14:paraId="5820E682"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Elektros izoliacinė juosta, 19mm x 20 m, juoda</w:t>
            </w:r>
          </w:p>
        </w:tc>
        <w:tc>
          <w:tcPr>
            <w:tcW w:w="2551" w:type="dxa"/>
            <w:tcBorders>
              <w:top w:val="nil"/>
              <w:left w:val="nil"/>
              <w:bottom w:val="single" w:sz="4" w:space="0" w:color="auto"/>
              <w:right w:val="single" w:sz="4" w:space="0" w:color="auto"/>
            </w:tcBorders>
            <w:noWrap/>
            <w:hideMark/>
          </w:tcPr>
          <w:p w14:paraId="0137F12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5A2B3C8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09BEA1A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4B7E484"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92</w:t>
            </w:r>
          </w:p>
        </w:tc>
        <w:tc>
          <w:tcPr>
            <w:tcW w:w="4763" w:type="dxa"/>
            <w:tcBorders>
              <w:top w:val="nil"/>
              <w:left w:val="nil"/>
              <w:bottom w:val="single" w:sz="4" w:space="0" w:color="auto"/>
              <w:right w:val="single" w:sz="4" w:space="0" w:color="auto"/>
            </w:tcBorders>
            <w:noWrap/>
            <w:vAlign w:val="bottom"/>
            <w:hideMark/>
          </w:tcPr>
          <w:p w14:paraId="7DC67C28"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Elektros izoliacinė juosta, 19mm x 20 m, mėlyna</w:t>
            </w:r>
          </w:p>
        </w:tc>
        <w:tc>
          <w:tcPr>
            <w:tcW w:w="2551" w:type="dxa"/>
            <w:tcBorders>
              <w:top w:val="nil"/>
              <w:left w:val="nil"/>
              <w:bottom w:val="single" w:sz="4" w:space="0" w:color="auto"/>
              <w:right w:val="single" w:sz="4" w:space="0" w:color="auto"/>
            </w:tcBorders>
            <w:noWrap/>
            <w:hideMark/>
          </w:tcPr>
          <w:p w14:paraId="4296136D"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1274110C"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15BE2E11"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714D12A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93</w:t>
            </w:r>
          </w:p>
        </w:tc>
        <w:tc>
          <w:tcPr>
            <w:tcW w:w="4763" w:type="dxa"/>
            <w:tcBorders>
              <w:top w:val="nil"/>
              <w:left w:val="nil"/>
              <w:bottom w:val="single" w:sz="4" w:space="0" w:color="auto"/>
              <w:right w:val="single" w:sz="4" w:space="0" w:color="auto"/>
            </w:tcBorders>
            <w:noWrap/>
            <w:vAlign w:val="bottom"/>
            <w:hideMark/>
          </w:tcPr>
          <w:p w14:paraId="34D29D31"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Elektros izoliacinė juosta, 19mm x 20 m, raudona</w:t>
            </w:r>
          </w:p>
        </w:tc>
        <w:tc>
          <w:tcPr>
            <w:tcW w:w="2551" w:type="dxa"/>
            <w:tcBorders>
              <w:top w:val="nil"/>
              <w:left w:val="nil"/>
              <w:bottom w:val="single" w:sz="4" w:space="0" w:color="auto"/>
              <w:right w:val="single" w:sz="4" w:space="0" w:color="auto"/>
            </w:tcBorders>
            <w:noWrap/>
            <w:hideMark/>
          </w:tcPr>
          <w:p w14:paraId="0EE51D9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06AC296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221A4270"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BF9F221"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94</w:t>
            </w:r>
          </w:p>
        </w:tc>
        <w:tc>
          <w:tcPr>
            <w:tcW w:w="4763" w:type="dxa"/>
            <w:tcBorders>
              <w:top w:val="nil"/>
              <w:left w:val="nil"/>
              <w:bottom w:val="single" w:sz="4" w:space="0" w:color="auto"/>
              <w:right w:val="single" w:sz="4" w:space="0" w:color="auto"/>
            </w:tcBorders>
            <w:noWrap/>
            <w:vAlign w:val="bottom"/>
            <w:hideMark/>
          </w:tcPr>
          <w:p w14:paraId="7ECABF6A"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Elektros izoliacinė juosta, 19mm x 10 m, balta</w:t>
            </w:r>
          </w:p>
        </w:tc>
        <w:tc>
          <w:tcPr>
            <w:tcW w:w="2551" w:type="dxa"/>
            <w:tcBorders>
              <w:top w:val="nil"/>
              <w:left w:val="nil"/>
              <w:bottom w:val="single" w:sz="4" w:space="0" w:color="auto"/>
              <w:right w:val="single" w:sz="4" w:space="0" w:color="auto"/>
            </w:tcBorders>
            <w:noWrap/>
            <w:hideMark/>
          </w:tcPr>
          <w:p w14:paraId="431E472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7B9BC67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20</w:t>
            </w:r>
          </w:p>
        </w:tc>
      </w:tr>
      <w:tr w:rsidR="00CD021F" w:rsidRPr="00695F8E" w14:paraId="498413EC"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4738FF0"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95</w:t>
            </w:r>
          </w:p>
        </w:tc>
        <w:tc>
          <w:tcPr>
            <w:tcW w:w="4763" w:type="dxa"/>
            <w:tcBorders>
              <w:top w:val="nil"/>
              <w:left w:val="nil"/>
              <w:bottom w:val="single" w:sz="4" w:space="0" w:color="auto"/>
              <w:right w:val="single" w:sz="4" w:space="0" w:color="auto"/>
            </w:tcBorders>
            <w:noWrap/>
            <w:vAlign w:val="bottom"/>
            <w:hideMark/>
          </w:tcPr>
          <w:p w14:paraId="4065CE71"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Replės elektromonterio 180 - 200mm</w:t>
            </w:r>
          </w:p>
        </w:tc>
        <w:tc>
          <w:tcPr>
            <w:tcW w:w="2551" w:type="dxa"/>
            <w:tcBorders>
              <w:top w:val="nil"/>
              <w:left w:val="nil"/>
              <w:bottom w:val="single" w:sz="4" w:space="0" w:color="auto"/>
              <w:right w:val="single" w:sz="4" w:space="0" w:color="auto"/>
            </w:tcBorders>
            <w:noWrap/>
            <w:hideMark/>
          </w:tcPr>
          <w:p w14:paraId="1CADA03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4BE9202C"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10</w:t>
            </w:r>
          </w:p>
        </w:tc>
      </w:tr>
      <w:tr w:rsidR="00CD021F" w:rsidRPr="00695F8E" w14:paraId="7397249D"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AFD19B3"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96</w:t>
            </w:r>
          </w:p>
        </w:tc>
        <w:tc>
          <w:tcPr>
            <w:tcW w:w="4763" w:type="dxa"/>
            <w:tcBorders>
              <w:top w:val="nil"/>
              <w:left w:val="nil"/>
              <w:bottom w:val="single" w:sz="4" w:space="0" w:color="auto"/>
              <w:right w:val="single" w:sz="4" w:space="0" w:color="auto"/>
            </w:tcBorders>
            <w:noWrap/>
            <w:vAlign w:val="bottom"/>
            <w:hideMark/>
          </w:tcPr>
          <w:p w14:paraId="0ACFE77C"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Dujų balionas (dujų rūšis: propanas ir butanas), 0,3 kg (±0,05 kg)</w:t>
            </w:r>
          </w:p>
        </w:tc>
        <w:tc>
          <w:tcPr>
            <w:tcW w:w="2551" w:type="dxa"/>
            <w:tcBorders>
              <w:top w:val="nil"/>
              <w:left w:val="nil"/>
              <w:bottom w:val="single" w:sz="4" w:space="0" w:color="auto"/>
              <w:right w:val="single" w:sz="4" w:space="0" w:color="auto"/>
            </w:tcBorders>
            <w:noWrap/>
            <w:hideMark/>
          </w:tcPr>
          <w:p w14:paraId="64F0327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6DCD2F29"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10</w:t>
            </w:r>
          </w:p>
        </w:tc>
      </w:tr>
      <w:tr w:rsidR="00CD021F" w:rsidRPr="00695F8E" w14:paraId="699C740B"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08648A75"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97</w:t>
            </w:r>
          </w:p>
        </w:tc>
        <w:tc>
          <w:tcPr>
            <w:tcW w:w="4763" w:type="dxa"/>
            <w:tcBorders>
              <w:top w:val="nil"/>
              <w:left w:val="nil"/>
              <w:bottom w:val="single" w:sz="4" w:space="0" w:color="auto"/>
              <w:right w:val="single" w:sz="4" w:space="0" w:color="auto"/>
            </w:tcBorders>
            <w:noWrap/>
            <w:vAlign w:val="bottom"/>
            <w:hideMark/>
          </w:tcPr>
          <w:p w14:paraId="142061E1"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Tvirtinimo dirželis, 250 mm x 4,8 mm, 100 </w:t>
            </w:r>
            <w:proofErr w:type="spellStart"/>
            <w:r w:rsidRPr="00695F8E">
              <w:rPr>
                <w:rFonts w:eastAsia="Times New Roman" w:cs="Arial"/>
                <w:color w:val="000000"/>
                <w:sz w:val="20"/>
                <w:szCs w:val="20"/>
                <w:lang w:eastAsia="lt-LT"/>
              </w:rPr>
              <w:t>vnt</w:t>
            </w:r>
            <w:proofErr w:type="spellEnd"/>
            <w:r w:rsidRPr="00695F8E">
              <w:rPr>
                <w:rFonts w:eastAsia="Times New Roman" w:cs="Arial"/>
                <w:color w:val="000000"/>
                <w:sz w:val="20"/>
                <w:szCs w:val="20"/>
                <w:lang w:eastAsia="lt-LT"/>
              </w:rPr>
              <w:t xml:space="preserve"> pakuotėje</w:t>
            </w:r>
          </w:p>
        </w:tc>
        <w:tc>
          <w:tcPr>
            <w:tcW w:w="2551" w:type="dxa"/>
            <w:tcBorders>
              <w:top w:val="nil"/>
              <w:left w:val="nil"/>
              <w:bottom w:val="single" w:sz="4" w:space="0" w:color="auto"/>
              <w:right w:val="single" w:sz="4" w:space="0" w:color="auto"/>
            </w:tcBorders>
            <w:noWrap/>
            <w:vAlign w:val="center"/>
            <w:hideMark/>
          </w:tcPr>
          <w:p w14:paraId="3957B12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74332842"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50</w:t>
            </w:r>
          </w:p>
        </w:tc>
      </w:tr>
      <w:tr w:rsidR="00CD021F" w:rsidRPr="00695F8E" w14:paraId="69D354C4"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321CC4CE"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98</w:t>
            </w:r>
          </w:p>
        </w:tc>
        <w:tc>
          <w:tcPr>
            <w:tcW w:w="4763" w:type="dxa"/>
            <w:tcBorders>
              <w:top w:val="nil"/>
              <w:left w:val="nil"/>
              <w:bottom w:val="single" w:sz="4" w:space="0" w:color="auto"/>
              <w:right w:val="single" w:sz="4" w:space="0" w:color="auto"/>
            </w:tcBorders>
            <w:noWrap/>
            <w:vAlign w:val="bottom"/>
            <w:hideMark/>
          </w:tcPr>
          <w:p w14:paraId="14B6E183"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Tvirtinimo dirželis, 310 mm x 4,8 mm, 100 </w:t>
            </w:r>
            <w:proofErr w:type="spellStart"/>
            <w:r w:rsidRPr="00695F8E">
              <w:rPr>
                <w:rFonts w:eastAsia="Times New Roman" w:cs="Arial"/>
                <w:color w:val="000000"/>
                <w:sz w:val="20"/>
                <w:szCs w:val="20"/>
                <w:lang w:eastAsia="lt-LT"/>
              </w:rPr>
              <w:t>vnt</w:t>
            </w:r>
            <w:proofErr w:type="spellEnd"/>
            <w:r w:rsidRPr="00695F8E">
              <w:rPr>
                <w:rFonts w:eastAsia="Times New Roman" w:cs="Arial"/>
                <w:color w:val="000000"/>
                <w:sz w:val="20"/>
                <w:szCs w:val="20"/>
                <w:lang w:eastAsia="lt-LT"/>
              </w:rPr>
              <w:t xml:space="preserve"> pakuotėje</w:t>
            </w:r>
          </w:p>
        </w:tc>
        <w:tc>
          <w:tcPr>
            <w:tcW w:w="2551" w:type="dxa"/>
            <w:tcBorders>
              <w:top w:val="nil"/>
              <w:left w:val="nil"/>
              <w:bottom w:val="single" w:sz="4" w:space="0" w:color="auto"/>
              <w:right w:val="single" w:sz="4" w:space="0" w:color="auto"/>
            </w:tcBorders>
            <w:noWrap/>
            <w:vAlign w:val="center"/>
            <w:hideMark/>
          </w:tcPr>
          <w:p w14:paraId="46F62DC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6D4777F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50</w:t>
            </w:r>
          </w:p>
        </w:tc>
      </w:tr>
      <w:tr w:rsidR="00CD021F" w:rsidRPr="00695F8E" w14:paraId="3D0880A6"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6B67C907"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99</w:t>
            </w:r>
          </w:p>
        </w:tc>
        <w:tc>
          <w:tcPr>
            <w:tcW w:w="4763" w:type="dxa"/>
            <w:tcBorders>
              <w:top w:val="nil"/>
              <w:left w:val="nil"/>
              <w:bottom w:val="single" w:sz="4" w:space="0" w:color="auto"/>
              <w:right w:val="single" w:sz="4" w:space="0" w:color="auto"/>
            </w:tcBorders>
            <w:noWrap/>
            <w:vAlign w:val="bottom"/>
            <w:hideMark/>
          </w:tcPr>
          <w:p w14:paraId="07980BFB"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 xml:space="preserve">Tvirtinimo dirželis, 200 mm x 7,6 mm, 100 </w:t>
            </w:r>
            <w:proofErr w:type="spellStart"/>
            <w:r w:rsidRPr="00695F8E">
              <w:rPr>
                <w:rFonts w:eastAsia="Times New Roman" w:cs="Arial"/>
                <w:color w:val="000000"/>
                <w:sz w:val="20"/>
                <w:szCs w:val="20"/>
                <w:lang w:eastAsia="lt-LT"/>
              </w:rPr>
              <w:t>vnt</w:t>
            </w:r>
            <w:proofErr w:type="spellEnd"/>
            <w:r w:rsidRPr="00695F8E">
              <w:rPr>
                <w:rFonts w:eastAsia="Times New Roman" w:cs="Arial"/>
                <w:color w:val="000000"/>
                <w:sz w:val="20"/>
                <w:szCs w:val="20"/>
                <w:lang w:eastAsia="lt-LT"/>
              </w:rPr>
              <w:t xml:space="preserve"> pakuotėje</w:t>
            </w:r>
          </w:p>
        </w:tc>
        <w:tc>
          <w:tcPr>
            <w:tcW w:w="2551" w:type="dxa"/>
            <w:tcBorders>
              <w:top w:val="nil"/>
              <w:left w:val="nil"/>
              <w:bottom w:val="single" w:sz="4" w:space="0" w:color="auto"/>
              <w:right w:val="single" w:sz="4" w:space="0" w:color="auto"/>
            </w:tcBorders>
            <w:noWrap/>
            <w:vAlign w:val="center"/>
            <w:hideMark/>
          </w:tcPr>
          <w:p w14:paraId="6F10482A"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pakuotė</w:t>
            </w:r>
          </w:p>
        </w:tc>
        <w:tc>
          <w:tcPr>
            <w:tcW w:w="1559" w:type="dxa"/>
            <w:tcBorders>
              <w:top w:val="nil"/>
              <w:left w:val="nil"/>
              <w:bottom w:val="single" w:sz="4" w:space="0" w:color="auto"/>
              <w:right w:val="single" w:sz="4" w:space="0" w:color="auto"/>
            </w:tcBorders>
            <w:noWrap/>
            <w:vAlign w:val="center"/>
            <w:hideMark/>
          </w:tcPr>
          <w:p w14:paraId="5EAD64F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50</w:t>
            </w:r>
          </w:p>
        </w:tc>
      </w:tr>
      <w:tr w:rsidR="00CD021F" w:rsidRPr="00695F8E" w14:paraId="2308D6D9" w14:textId="77777777" w:rsidTr="000B3403">
        <w:trPr>
          <w:trHeight w:val="300"/>
        </w:trPr>
        <w:tc>
          <w:tcPr>
            <w:tcW w:w="761" w:type="dxa"/>
            <w:tcBorders>
              <w:top w:val="nil"/>
              <w:left w:val="single" w:sz="4" w:space="0" w:color="auto"/>
              <w:bottom w:val="single" w:sz="4" w:space="0" w:color="auto"/>
              <w:right w:val="single" w:sz="4" w:space="0" w:color="auto"/>
            </w:tcBorders>
            <w:noWrap/>
            <w:vAlign w:val="center"/>
            <w:hideMark/>
          </w:tcPr>
          <w:p w14:paraId="0A3C3D5F"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100</w:t>
            </w:r>
          </w:p>
        </w:tc>
        <w:tc>
          <w:tcPr>
            <w:tcW w:w="4763" w:type="dxa"/>
            <w:tcBorders>
              <w:top w:val="nil"/>
              <w:left w:val="nil"/>
              <w:bottom w:val="single" w:sz="4" w:space="0" w:color="auto"/>
              <w:right w:val="single" w:sz="4" w:space="0" w:color="auto"/>
            </w:tcBorders>
            <w:noWrap/>
            <w:vAlign w:val="bottom"/>
            <w:hideMark/>
          </w:tcPr>
          <w:p w14:paraId="440B098D" w14:textId="77777777" w:rsidR="00CD021F" w:rsidRPr="00695F8E" w:rsidRDefault="00CD021F" w:rsidP="000B3403">
            <w:pPr>
              <w:ind w:firstLine="0"/>
              <w:rPr>
                <w:rFonts w:eastAsia="Times New Roman" w:cs="Arial"/>
                <w:color w:val="000000"/>
                <w:sz w:val="20"/>
                <w:szCs w:val="20"/>
                <w:lang w:eastAsia="lt-LT"/>
              </w:rPr>
            </w:pPr>
            <w:r w:rsidRPr="00695F8E">
              <w:rPr>
                <w:rFonts w:eastAsia="Times New Roman" w:cs="Arial"/>
                <w:color w:val="000000"/>
                <w:sz w:val="20"/>
                <w:szCs w:val="20"/>
                <w:lang w:eastAsia="lt-LT"/>
              </w:rPr>
              <w:t>Kabelio laikiklis UP30 UV</w:t>
            </w:r>
          </w:p>
        </w:tc>
        <w:tc>
          <w:tcPr>
            <w:tcW w:w="2551" w:type="dxa"/>
            <w:tcBorders>
              <w:top w:val="nil"/>
              <w:left w:val="nil"/>
              <w:bottom w:val="single" w:sz="4" w:space="0" w:color="auto"/>
              <w:right w:val="single" w:sz="4" w:space="0" w:color="auto"/>
            </w:tcBorders>
            <w:noWrap/>
            <w:vAlign w:val="center"/>
            <w:hideMark/>
          </w:tcPr>
          <w:p w14:paraId="767A4E38"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vnt.</w:t>
            </w:r>
          </w:p>
        </w:tc>
        <w:tc>
          <w:tcPr>
            <w:tcW w:w="1559" w:type="dxa"/>
            <w:tcBorders>
              <w:top w:val="nil"/>
              <w:left w:val="nil"/>
              <w:bottom w:val="single" w:sz="4" w:space="0" w:color="auto"/>
              <w:right w:val="single" w:sz="4" w:space="0" w:color="auto"/>
            </w:tcBorders>
            <w:noWrap/>
            <w:vAlign w:val="center"/>
            <w:hideMark/>
          </w:tcPr>
          <w:p w14:paraId="4D17BF0B" w14:textId="77777777" w:rsidR="00CD021F" w:rsidRPr="00695F8E" w:rsidRDefault="00CD021F" w:rsidP="000B3403">
            <w:pPr>
              <w:ind w:firstLine="0"/>
              <w:jc w:val="center"/>
              <w:rPr>
                <w:rFonts w:eastAsia="Times New Roman" w:cs="Arial"/>
                <w:color w:val="000000"/>
                <w:sz w:val="20"/>
                <w:szCs w:val="20"/>
                <w:lang w:eastAsia="lt-LT"/>
              </w:rPr>
            </w:pPr>
            <w:r w:rsidRPr="00695F8E">
              <w:rPr>
                <w:rFonts w:eastAsia="Times New Roman" w:cs="Arial"/>
                <w:color w:val="000000"/>
                <w:sz w:val="20"/>
                <w:szCs w:val="20"/>
                <w:lang w:eastAsia="lt-LT"/>
              </w:rPr>
              <w:t>50</w:t>
            </w:r>
          </w:p>
        </w:tc>
      </w:tr>
    </w:tbl>
    <w:p w14:paraId="2527121C" w14:textId="77777777" w:rsidR="00CD021F" w:rsidRPr="00695F8E" w:rsidRDefault="00CD021F" w:rsidP="00CD021F">
      <w:pPr>
        <w:rPr>
          <w:rFonts w:cs="Arial"/>
          <w:sz w:val="20"/>
          <w:szCs w:val="20"/>
        </w:rPr>
      </w:pPr>
    </w:p>
    <w:p w14:paraId="6540B956" w14:textId="65593334" w:rsidR="00CD021F" w:rsidRPr="00005BDF" w:rsidRDefault="00005BDF" w:rsidP="00CD021F">
      <w:pPr>
        <w:jc w:val="center"/>
        <w:rPr>
          <w:b/>
          <w:bCs/>
          <w:sz w:val="20"/>
          <w:szCs w:val="20"/>
        </w:rPr>
      </w:pPr>
      <w:r w:rsidRPr="00005BDF">
        <w:rPr>
          <w:b/>
          <w:bCs/>
          <w:sz w:val="20"/>
          <w:szCs w:val="20"/>
        </w:rPr>
        <w:t>Kitų prekių grupių/pogrupių sąrašas</w:t>
      </w:r>
    </w:p>
    <w:p w14:paraId="00A16937" w14:textId="77777777" w:rsidR="00005BDF" w:rsidRPr="00695F8E" w:rsidRDefault="00005BDF" w:rsidP="00CD021F">
      <w:pPr>
        <w:jc w:val="center"/>
        <w:rPr>
          <w:rFonts w:cs="Arial"/>
          <w:b/>
          <w:bCs/>
          <w:sz w:val="20"/>
          <w:szCs w:val="20"/>
        </w:rPr>
      </w:pPr>
    </w:p>
    <w:tbl>
      <w:tblPr>
        <w:tblW w:w="9634" w:type="dxa"/>
        <w:tblLook w:val="04A0" w:firstRow="1" w:lastRow="0" w:firstColumn="1" w:lastColumn="0" w:noHBand="0" w:noVBand="1"/>
      </w:tblPr>
      <w:tblGrid>
        <w:gridCol w:w="2717"/>
        <w:gridCol w:w="6917"/>
      </w:tblGrid>
      <w:tr w:rsidR="007040E6" w:rsidRPr="00695F8E" w14:paraId="3EE47F01" w14:textId="77777777" w:rsidTr="00CB0ACF">
        <w:trPr>
          <w:trHeight w:val="900"/>
        </w:trPr>
        <w:tc>
          <w:tcPr>
            <w:tcW w:w="271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12FE5E"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GRUPĖ</w:t>
            </w:r>
          </w:p>
        </w:tc>
        <w:tc>
          <w:tcPr>
            <w:tcW w:w="6917" w:type="dxa"/>
            <w:tcBorders>
              <w:top w:val="single" w:sz="4" w:space="0" w:color="auto"/>
              <w:left w:val="nil"/>
              <w:bottom w:val="single" w:sz="4" w:space="0" w:color="auto"/>
              <w:right w:val="single" w:sz="4" w:space="0" w:color="auto"/>
            </w:tcBorders>
            <w:shd w:val="clear" w:color="000000" w:fill="D9D9D9"/>
            <w:noWrap/>
            <w:vAlign w:val="center"/>
            <w:hideMark/>
          </w:tcPr>
          <w:p w14:paraId="16B54C18"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POGRUPIAI</w:t>
            </w:r>
          </w:p>
        </w:tc>
      </w:tr>
      <w:tr w:rsidR="007040E6" w:rsidRPr="00695F8E" w14:paraId="2D89D155"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5EE93123"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ELEKTRINIAI ĮRANKIAI, STATYBINĖ TECHNIKA.</w:t>
            </w:r>
          </w:p>
        </w:tc>
        <w:tc>
          <w:tcPr>
            <w:tcW w:w="6917" w:type="dxa"/>
            <w:tcBorders>
              <w:top w:val="nil"/>
              <w:left w:val="nil"/>
              <w:bottom w:val="single" w:sz="4" w:space="0" w:color="auto"/>
              <w:right w:val="single" w:sz="4" w:space="0" w:color="auto"/>
            </w:tcBorders>
            <w:noWrap/>
            <w:vAlign w:val="bottom"/>
            <w:hideMark/>
          </w:tcPr>
          <w:p w14:paraId="330EFB82"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Elektriniai ir akumuliatoriniai įrankiai, priedai</w:t>
            </w:r>
          </w:p>
        </w:tc>
      </w:tr>
      <w:tr w:rsidR="007040E6" w:rsidRPr="00695F8E" w14:paraId="0C50C05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B3072C9"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CB058B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Kopėčios, pastoliai ir darbastaliai</w:t>
            </w:r>
          </w:p>
        </w:tc>
      </w:tr>
      <w:tr w:rsidR="007040E6" w:rsidRPr="00695F8E" w14:paraId="1DBA1AF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0F0BE87"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EC9F57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Plovyklos ir statybiniai siurbliai, priedai</w:t>
            </w:r>
          </w:p>
        </w:tc>
      </w:tr>
      <w:tr w:rsidR="007040E6" w:rsidRPr="00695F8E" w14:paraId="6FFF929C"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7A8DCB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427CBF7"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Staklės, suvirinimo įranga, generatoriai, priedai</w:t>
            </w:r>
          </w:p>
        </w:tc>
      </w:tr>
      <w:tr w:rsidR="007040E6" w:rsidRPr="00695F8E" w14:paraId="4510130C"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AA85239"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6672FB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Statybinė technika</w:t>
            </w:r>
          </w:p>
        </w:tc>
      </w:tr>
      <w:tr w:rsidR="007040E6" w:rsidRPr="00695F8E" w14:paraId="71C0566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4B7879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FD918E6"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Transportavimo, kėlimo įranga</w:t>
            </w:r>
          </w:p>
        </w:tc>
      </w:tr>
      <w:tr w:rsidR="007040E6" w:rsidRPr="00695F8E" w14:paraId="787CB63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ABF01A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CAF873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 xml:space="preserve">Pneumatiniai įrankiai, įranga </w:t>
            </w:r>
          </w:p>
        </w:tc>
      </w:tr>
      <w:tr w:rsidR="007040E6" w:rsidRPr="00695F8E" w14:paraId="25E2EEBA"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6367B08D"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MECHANINIAI ĮRANKIAI IR PRIEDAI</w:t>
            </w:r>
          </w:p>
        </w:tc>
        <w:tc>
          <w:tcPr>
            <w:tcW w:w="6917" w:type="dxa"/>
            <w:tcBorders>
              <w:top w:val="nil"/>
              <w:left w:val="nil"/>
              <w:bottom w:val="single" w:sz="4" w:space="0" w:color="auto"/>
              <w:right w:val="single" w:sz="4" w:space="0" w:color="auto"/>
            </w:tcBorders>
            <w:noWrap/>
            <w:vAlign w:val="bottom"/>
            <w:hideMark/>
          </w:tcPr>
          <w:p w14:paraId="1BECF73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Gręžimo įrankių priedai</w:t>
            </w:r>
          </w:p>
        </w:tc>
      </w:tr>
      <w:tr w:rsidR="007040E6" w:rsidRPr="00695F8E" w14:paraId="2AB0E60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DED13D7"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B1ED06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Įrankių dėžės ir lagaminėliai</w:t>
            </w:r>
          </w:p>
        </w:tc>
      </w:tr>
      <w:tr w:rsidR="007040E6" w:rsidRPr="00695F8E" w14:paraId="4EFDE451"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F75AAA1"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01FC7A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Kalimo įrankiai ir laužtuvai</w:t>
            </w:r>
          </w:p>
        </w:tc>
      </w:tr>
      <w:tr w:rsidR="007040E6" w:rsidRPr="00695F8E" w14:paraId="18D7C38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D2CD7D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C61E3F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Matavimo ir žymėjimo įrankiai</w:t>
            </w:r>
          </w:p>
        </w:tc>
      </w:tr>
      <w:tr w:rsidR="007040E6" w:rsidRPr="00695F8E" w14:paraId="57614B0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8745F7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37F4122"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Pjovimo ir kirpimo įrankiai</w:t>
            </w:r>
          </w:p>
        </w:tc>
      </w:tr>
      <w:tr w:rsidR="007040E6" w:rsidRPr="00695F8E" w14:paraId="6A926B0C"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A883EB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7DA868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Pjovimo įrankių priedai</w:t>
            </w:r>
          </w:p>
        </w:tc>
      </w:tr>
      <w:tr w:rsidR="007040E6" w:rsidRPr="00695F8E" w14:paraId="7856CC7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E219C6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A7ADF1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Sukimo įrankiai</w:t>
            </w:r>
          </w:p>
        </w:tc>
      </w:tr>
      <w:tr w:rsidR="007040E6" w:rsidRPr="00695F8E" w14:paraId="728CA7A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4EE5EB9"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7B4BE4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Suspaudimo įrankiai</w:t>
            </w:r>
          </w:p>
        </w:tc>
      </w:tr>
      <w:tr w:rsidR="007040E6" w:rsidRPr="00695F8E" w14:paraId="2A48390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908270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8CE1979"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Šlifavimo ir vieliniai įrankiai</w:t>
            </w:r>
          </w:p>
        </w:tc>
      </w:tr>
      <w:tr w:rsidR="007040E6" w:rsidRPr="00695F8E" w14:paraId="62BD6BA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FBFF86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2A9C98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Šlifavimo medžiagos</w:t>
            </w:r>
          </w:p>
        </w:tc>
      </w:tr>
      <w:tr w:rsidR="007040E6" w:rsidRPr="00695F8E" w14:paraId="6E0FFDA2"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7D78BF6"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32108E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Tvirtinimo įrankiai</w:t>
            </w:r>
          </w:p>
        </w:tc>
      </w:tr>
      <w:tr w:rsidR="007040E6" w:rsidRPr="00695F8E" w14:paraId="29E48FD0"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68227F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A43E8C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Dažymo, apdailos įrankiai</w:t>
            </w:r>
          </w:p>
        </w:tc>
      </w:tr>
      <w:tr w:rsidR="007040E6" w:rsidRPr="00695F8E" w14:paraId="23F1574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06DEA3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3C0118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Darbo apranga, apsaugos priemonės</w:t>
            </w:r>
          </w:p>
        </w:tc>
      </w:tr>
      <w:tr w:rsidR="007040E6" w:rsidRPr="00695F8E" w14:paraId="5A8D8C42"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CAE8B0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F192B0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Lipnios, pakavimo juostos</w:t>
            </w:r>
          </w:p>
        </w:tc>
      </w:tr>
      <w:tr w:rsidR="007040E6" w:rsidRPr="00695F8E" w14:paraId="13B90030" w14:textId="77777777" w:rsidTr="00CB0ACF">
        <w:trPr>
          <w:trHeight w:val="300"/>
        </w:trPr>
        <w:tc>
          <w:tcPr>
            <w:tcW w:w="2717" w:type="dxa"/>
            <w:vMerge w:val="restart"/>
            <w:tcBorders>
              <w:top w:val="nil"/>
              <w:left w:val="single" w:sz="4" w:space="0" w:color="auto"/>
              <w:bottom w:val="single" w:sz="4" w:space="0" w:color="auto"/>
              <w:right w:val="single" w:sz="4" w:space="0" w:color="auto"/>
            </w:tcBorders>
            <w:vAlign w:val="center"/>
            <w:hideMark/>
          </w:tcPr>
          <w:p w14:paraId="034AA74F"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lastRenderedPageBreak/>
              <w:t>ŠILDYMAS, VENTILIACIJA, VANDENTIEKIS, KANALIZACIJA, PRIEDAI</w:t>
            </w:r>
          </w:p>
        </w:tc>
        <w:tc>
          <w:tcPr>
            <w:tcW w:w="6917" w:type="dxa"/>
            <w:tcBorders>
              <w:top w:val="nil"/>
              <w:left w:val="nil"/>
              <w:bottom w:val="single" w:sz="4" w:space="0" w:color="auto"/>
              <w:right w:val="single" w:sz="4" w:space="0" w:color="auto"/>
            </w:tcBorders>
            <w:noWrap/>
            <w:vAlign w:val="bottom"/>
            <w:hideMark/>
          </w:tcPr>
          <w:p w14:paraId="62012151"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Vėdinimas ir oro kondicionavimas</w:t>
            </w:r>
          </w:p>
        </w:tc>
      </w:tr>
      <w:tr w:rsidR="007040E6" w:rsidRPr="00695F8E" w14:paraId="3FEE26F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B48E00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5C7DF15"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Vidaus ir lauko nuotekų tinklai</w:t>
            </w:r>
          </w:p>
        </w:tc>
      </w:tr>
      <w:tr w:rsidR="007040E6" w:rsidRPr="00695F8E" w14:paraId="1594429A"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E5AA8C1"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708BCB7"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Vandens armatūra</w:t>
            </w:r>
          </w:p>
        </w:tc>
      </w:tr>
      <w:tr w:rsidR="007040E6" w:rsidRPr="00695F8E" w14:paraId="3E27A17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3CBD2B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D60200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Vandens gerinimo, tiekimo įranga</w:t>
            </w:r>
          </w:p>
        </w:tc>
      </w:tr>
      <w:tr w:rsidR="007040E6" w:rsidRPr="00695F8E" w14:paraId="468382C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16B4BD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C4A6F7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Šildymo sistemų įranga</w:t>
            </w:r>
          </w:p>
        </w:tc>
      </w:tr>
      <w:tr w:rsidR="007040E6" w:rsidRPr="00695F8E" w14:paraId="2C70DE86"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E3CE7B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191D54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 xml:space="preserve">Vandens siurbliai ir </w:t>
            </w:r>
            <w:proofErr w:type="spellStart"/>
            <w:r w:rsidRPr="00695F8E">
              <w:rPr>
                <w:rFonts w:eastAsia="Times New Roman" w:cs="Arial"/>
                <w:sz w:val="20"/>
                <w:szCs w:val="20"/>
                <w:lang w:eastAsia="lt-LT"/>
              </w:rPr>
              <w:t>hidroforai</w:t>
            </w:r>
            <w:proofErr w:type="spellEnd"/>
          </w:p>
        </w:tc>
      </w:tr>
      <w:tr w:rsidR="007040E6" w:rsidRPr="00695F8E" w14:paraId="6B3CC714"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01158935"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AUTOMOBILIŲ PREKĖS</w:t>
            </w:r>
          </w:p>
        </w:tc>
        <w:tc>
          <w:tcPr>
            <w:tcW w:w="6917" w:type="dxa"/>
            <w:tcBorders>
              <w:top w:val="nil"/>
              <w:left w:val="nil"/>
              <w:bottom w:val="single" w:sz="4" w:space="0" w:color="auto"/>
              <w:right w:val="single" w:sz="4" w:space="0" w:color="auto"/>
            </w:tcBorders>
            <w:noWrap/>
            <w:vAlign w:val="bottom"/>
            <w:hideMark/>
          </w:tcPr>
          <w:p w14:paraId="323D7785"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Automobilių dažai, chemija</w:t>
            </w:r>
          </w:p>
        </w:tc>
      </w:tr>
      <w:tr w:rsidR="007040E6" w:rsidRPr="00695F8E" w14:paraId="0F756D4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5AE45D3"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9B9775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Tepalai, alyvos</w:t>
            </w:r>
          </w:p>
        </w:tc>
      </w:tr>
      <w:tr w:rsidR="007040E6" w:rsidRPr="00695F8E" w14:paraId="2B80302D"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6ED89F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1D3A946"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Aušinimo skysčiai</w:t>
            </w:r>
          </w:p>
        </w:tc>
      </w:tr>
      <w:tr w:rsidR="007040E6" w:rsidRPr="00695F8E" w14:paraId="6209545A"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FC4F65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22BC9E3"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Automobilių valymo priemonės, skysčiai</w:t>
            </w:r>
          </w:p>
        </w:tc>
      </w:tr>
      <w:tr w:rsidR="007040E6" w:rsidRPr="00695F8E" w14:paraId="58AEBD0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AF5F3F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89BFF99"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Automobilių priedai bei papildoma įranga</w:t>
            </w:r>
          </w:p>
        </w:tc>
      </w:tr>
      <w:tr w:rsidR="007040E6" w:rsidRPr="00695F8E" w14:paraId="09CD5E9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29609A3"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0FC7B2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Automobilinės lemputės</w:t>
            </w:r>
          </w:p>
        </w:tc>
      </w:tr>
      <w:tr w:rsidR="007040E6" w:rsidRPr="00695F8E" w14:paraId="493C72B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6B21A0D"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99E26B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Priekabos ir jų dalys</w:t>
            </w:r>
          </w:p>
        </w:tc>
      </w:tr>
      <w:tr w:rsidR="007040E6" w:rsidRPr="00695F8E" w14:paraId="1C257331"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F0953E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3E5CAE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Akumuliatoriai ir įkrovikliai</w:t>
            </w:r>
          </w:p>
        </w:tc>
      </w:tr>
      <w:tr w:rsidR="007040E6" w:rsidRPr="00695F8E" w14:paraId="7AF16438"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63C0F1BF"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APŠVIETIMAS, ELEKTROS INSTALIACIJA</w:t>
            </w:r>
          </w:p>
        </w:tc>
        <w:tc>
          <w:tcPr>
            <w:tcW w:w="6917" w:type="dxa"/>
            <w:tcBorders>
              <w:top w:val="nil"/>
              <w:left w:val="nil"/>
              <w:bottom w:val="single" w:sz="4" w:space="0" w:color="auto"/>
              <w:right w:val="single" w:sz="4" w:space="0" w:color="auto"/>
            </w:tcBorders>
            <w:noWrap/>
            <w:vAlign w:val="bottom"/>
            <w:hideMark/>
          </w:tcPr>
          <w:p w14:paraId="7C070925" w14:textId="77777777" w:rsidR="007040E6" w:rsidRPr="00695F8E" w:rsidRDefault="007040E6" w:rsidP="000B3403">
            <w:pPr>
              <w:ind w:firstLine="0"/>
              <w:rPr>
                <w:rFonts w:eastAsia="Times New Roman" w:cs="Arial"/>
                <w:sz w:val="20"/>
                <w:szCs w:val="20"/>
                <w:lang w:eastAsia="lt-LT"/>
              </w:rPr>
            </w:pPr>
            <w:proofErr w:type="spellStart"/>
            <w:r w:rsidRPr="00695F8E">
              <w:rPr>
                <w:rFonts w:eastAsia="Times New Roman" w:cs="Arial"/>
                <w:sz w:val="20"/>
                <w:szCs w:val="20"/>
                <w:lang w:eastAsia="lt-LT"/>
              </w:rPr>
              <w:t>Ilgintuvai</w:t>
            </w:r>
            <w:proofErr w:type="spellEnd"/>
            <w:r w:rsidRPr="00695F8E">
              <w:rPr>
                <w:rFonts w:eastAsia="Times New Roman" w:cs="Arial"/>
                <w:sz w:val="20"/>
                <w:szCs w:val="20"/>
                <w:lang w:eastAsia="lt-LT"/>
              </w:rPr>
              <w:t>, jų dalys ir skirstytuvai</w:t>
            </w:r>
          </w:p>
        </w:tc>
      </w:tr>
      <w:tr w:rsidR="007040E6" w:rsidRPr="00695F8E" w14:paraId="387DE17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99EC28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A98F35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Kištukiniai lizdai ir jungikliai</w:t>
            </w:r>
          </w:p>
        </w:tc>
      </w:tr>
      <w:tr w:rsidR="007040E6" w:rsidRPr="00695F8E" w14:paraId="2D4F0A6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03EF0D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9A934F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Maitinimo šaltiniai, įkrovikliai</w:t>
            </w:r>
          </w:p>
        </w:tc>
      </w:tr>
      <w:tr w:rsidR="007040E6" w:rsidRPr="00695F8E" w14:paraId="18C36E61"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C4EDD6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8904C9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Saugos įranga ir priemonės</w:t>
            </w:r>
          </w:p>
        </w:tc>
      </w:tr>
      <w:tr w:rsidR="007040E6" w:rsidRPr="00695F8E" w14:paraId="6BAEE10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C6E4A5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E25DF6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Instaliacinės medžiagos</w:t>
            </w:r>
          </w:p>
        </w:tc>
      </w:tr>
      <w:tr w:rsidR="007040E6" w:rsidRPr="00695F8E" w14:paraId="13F769F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EFC5856"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1D5A01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Kabeliai ir laidai</w:t>
            </w:r>
          </w:p>
        </w:tc>
      </w:tr>
      <w:tr w:rsidR="007040E6" w:rsidRPr="00695F8E" w14:paraId="4E099C0C"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5A9743D"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0DD0887"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Valdymo ir kontrolės įranga</w:t>
            </w:r>
          </w:p>
        </w:tc>
      </w:tr>
      <w:tr w:rsidR="007040E6" w:rsidRPr="00695F8E" w14:paraId="3F7C25B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1B460A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FED073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Išmanusis apšvietimas</w:t>
            </w:r>
          </w:p>
        </w:tc>
      </w:tr>
      <w:tr w:rsidR="007040E6" w:rsidRPr="00695F8E" w14:paraId="5E6A06B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8C04D8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46BF32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Lempos</w:t>
            </w:r>
          </w:p>
        </w:tc>
      </w:tr>
      <w:tr w:rsidR="007040E6" w:rsidRPr="00695F8E" w14:paraId="3801DBF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491BD7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61EE756"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Prožektoriai ir darbo lempos</w:t>
            </w:r>
          </w:p>
        </w:tc>
      </w:tr>
      <w:tr w:rsidR="007040E6" w:rsidRPr="00695F8E" w14:paraId="48AD695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A6007A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111FCE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Spec. paskirties vidaus šviestuvai</w:t>
            </w:r>
          </w:p>
        </w:tc>
      </w:tr>
      <w:tr w:rsidR="007040E6" w:rsidRPr="00695F8E" w14:paraId="202B942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FAE79E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3888511"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Šviestuvų valdymo įranga ir dalys</w:t>
            </w:r>
          </w:p>
        </w:tc>
      </w:tr>
      <w:tr w:rsidR="007040E6" w:rsidRPr="00695F8E" w14:paraId="6370490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2DFF1F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451667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Vidaus šviestuvai</w:t>
            </w:r>
          </w:p>
        </w:tc>
      </w:tr>
      <w:tr w:rsidR="007040E6" w:rsidRPr="00695F8E" w14:paraId="15F6B86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5ADF0A6"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CF5F41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Lauko šviestuvai</w:t>
            </w:r>
          </w:p>
        </w:tc>
      </w:tr>
      <w:tr w:rsidR="007040E6" w:rsidRPr="00695F8E" w14:paraId="2115CA6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50C614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6FD3DF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Lemputės</w:t>
            </w:r>
          </w:p>
        </w:tc>
      </w:tr>
      <w:tr w:rsidR="007040E6" w:rsidRPr="00695F8E" w14:paraId="4166B0E8"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5C02A436"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SODO ĮRANKIAI IR KITI SODO REIKMENYS</w:t>
            </w:r>
          </w:p>
        </w:tc>
        <w:tc>
          <w:tcPr>
            <w:tcW w:w="6917" w:type="dxa"/>
            <w:tcBorders>
              <w:top w:val="nil"/>
              <w:left w:val="nil"/>
              <w:bottom w:val="single" w:sz="4" w:space="0" w:color="auto"/>
              <w:right w:val="single" w:sz="4" w:space="0" w:color="auto"/>
            </w:tcBorders>
            <w:noWrap/>
            <w:vAlign w:val="bottom"/>
            <w:hideMark/>
          </w:tcPr>
          <w:p w14:paraId="6C62A0C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Apsaugos priemonės, agrocheminės medžiagos</w:t>
            </w:r>
          </w:p>
        </w:tc>
      </w:tr>
      <w:tr w:rsidR="007040E6" w:rsidRPr="00695F8E" w14:paraId="62E0F06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B9D78C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32ED1C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Mechaniniai sodo daržo įrankiai</w:t>
            </w:r>
          </w:p>
        </w:tc>
      </w:tr>
      <w:tr w:rsidR="007040E6" w:rsidRPr="00695F8E" w14:paraId="2749121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A7421D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44347A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Kibirai, Konteineriai, Dėžės, Maišai</w:t>
            </w:r>
          </w:p>
        </w:tc>
      </w:tr>
      <w:tr w:rsidR="007040E6" w:rsidRPr="00695F8E" w14:paraId="229A52C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948BFD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6F3BA99"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Sodo, daržo danga, Plėvelės, Tentai</w:t>
            </w:r>
          </w:p>
        </w:tc>
      </w:tr>
      <w:tr w:rsidR="007040E6" w:rsidRPr="00695F8E" w14:paraId="0BDA53B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5676C0D"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BA8DF9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Laistymo įranga, purkštuvai, techninės žarnos, sodo dušai</w:t>
            </w:r>
          </w:p>
        </w:tc>
      </w:tr>
      <w:tr w:rsidR="007040E6" w:rsidRPr="00695F8E" w14:paraId="0BC349D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1CB878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81A0D6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Tvoros, Tvorų segmentai, Tvorų tinklai, Varteliai</w:t>
            </w:r>
          </w:p>
        </w:tc>
      </w:tr>
      <w:tr w:rsidR="007040E6" w:rsidRPr="00695F8E" w14:paraId="0AE14F9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DF3D44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E23A392"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Sodo, daržo įrankiai</w:t>
            </w:r>
          </w:p>
        </w:tc>
      </w:tr>
      <w:tr w:rsidR="007040E6" w:rsidRPr="00695F8E" w14:paraId="0A2139E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0B81F7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29CD601"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Sodo, daržo technika</w:t>
            </w:r>
          </w:p>
        </w:tc>
      </w:tr>
      <w:tr w:rsidR="007040E6" w:rsidRPr="00695F8E" w14:paraId="34C0ED1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7B74AF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DC34C09"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Ženklai, įspėjamosios juostos</w:t>
            </w:r>
          </w:p>
        </w:tc>
      </w:tr>
      <w:tr w:rsidR="007040E6" w:rsidRPr="00695F8E" w14:paraId="0F73EF5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854F0C9"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DA62FE7"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Trąšos, žemės, substratai, skalda</w:t>
            </w:r>
          </w:p>
        </w:tc>
      </w:tr>
      <w:tr w:rsidR="007040E6" w:rsidRPr="00695F8E" w14:paraId="4E2D341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DB15AF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7FB42F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Kūno apsaugos priemonės</w:t>
            </w:r>
          </w:p>
        </w:tc>
      </w:tr>
      <w:tr w:rsidR="007040E6" w:rsidRPr="00695F8E" w14:paraId="7273D28D"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735541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3E8C7F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Nešiltinti darbo drabužiai ir avalynė</w:t>
            </w:r>
          </w:p>
        </w:tc>
      </w:tr>
      <w:tr w:rsidR="007040E6" w:rsidRPr="00695F8E" w14:paraId="5BEDA5C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0616B2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45786D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Šiltinti darbo drabužiai ir avalynė</w:t>
            </w:r>
          </w:p>
        </w:tc>
      </w:tr>
      <w:tr w:rsidR="007040E6" w:rsidRPr="00695F8E" w14:paraId="4FB6FD0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6FED07D"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891208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Aptvėrimo sistemos ir formavimo medžiagos</w:t>
            </w:r>
          </w:p>
        </w:tc>
      </w:tr>
      <w:tr w:rsidR="007040E6" w:rsidRPr="00695F8E" w14:paraId="306861C4"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3A153914"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TVIRTINIMO, KĖLIMO DETALĖS IR VIRVĖS</w:t>
            </w:r>
          </w:p>
        </w:tc>
        <w:tc>
          <w:tcPr>
            <w:tcW w:w="6917" w:type="dxa"/>
            <w:tcBorders>
              <w:top w:val="nil"/>
              <w:left w:val="nil"/>
              <w:bottom w:val="single" w:sz="4" w:space="0" w:color="auto"/>
              <w:right w:val="single" w:sz="4" w:space="0" w:color="auto"/>
            </w:tcBorders>
            <w:noWrap/>
            <w:vAlign w:val="bottom"/>
            <w:hideMark/>
          </w:tcPr>
          <w:p w14:paraId="5B3B77B3"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Inkarinis tvirtinimas</w:t>
            </w:r>
          </w:p>
        </w:tc>
      </w:tr>
      <w:tr w:rsidR="007040E6" w:rsidRPr="00695F8E" w14:paraId="0EE46AB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F7B6D8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D24A46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Kėlimo detalės</w:t>
            </w:r>
          </w:p>
        </w:tc>
      </w:tr>
      <w:tr w:rsidR="007040E6" w:rsidRPr="00695F8E" w14:paraId="3AA1A03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BDE32C3"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64E459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Konstrukcinės tvirtinimo detalės</w:t>
            </w:r>
          </w:p>
        </w:tc>
      </w:tr>
      <w:tr w:rsidR="007040E6" w:rsidRPr="00695F8E" w14:paraId="109C2D6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58C76E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8BA9811"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Lengvojo tvirtinimo detalės</w:t>
            </w:r>
          </w:p>
        </w:tc>
      </w:tr>
      <w:tr w:rsidR="007040E6" w:rsidRPr="00695F8E" w14:paraId="603950E2"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287BBD6"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C3DE9A4" w14:textId="77777777" w:rsidR="007040E6" w:rsidRPr="00695F8E" w:rsidRDefault="007040E6" w:rsidP="000B3403">
            <w:pPr>
              <w:ind w:firstLine="0"/>
              <w:rPr>
                <w:rFonts w:eastAsia="Times New Roman" w:cs="Arial"/>
                <w:sz w:val="20"/>
                <w:szCs w:val="20"/>
                <w:lang w:eastAsia="lt-LT"/>
              </w:rPr>
            </w:pPr>
            <w:proofErr w:type="spellStart"/>
            <w:r w:rsidRPr="00695F8E">
              <w:rPr>
                <w:rFonts w:eastAsia="Times New Roman" w:cs="Arial"/>
                <w:sz w:val="20"/>
                <w:szCs w:val="20"/>
                <w:lang w:eastAsia="lt-LT"/>
              </w:rPr>
              <w:t>Medsraigčiai</w:t>
            </w:r>
            <w:proofErr w:type="spellEnd"/>
          </w:p>
        </w:tc>
      </w:tr>
      <w:tr w:rsidR="007040E6" w:rsidRPr="00695F8E" w14:paraId="3E2A4FE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1E0E14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B2ECE82"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Metrinio sriegio tvirtinimo detalės</w:t>
            </w:r>
          </w:p>
        </w:tc>
      </w:tr>
      <w:tr w:rsidR="007040E6" w:rsidRPr="00695F8E" w14:paraId="61E9FA6C"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848BC0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962CB63"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Nerūdijančiojo plieno detalės</w:t>
            </w:r>
          </w:p>
        </w:tc>
      </w:tr>
      <w:tr w:rsidR="007040E6" w:rsidRPr="00695F8E" w14:paraId="402E923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838EF7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B471665" w14:textId="77777777" w:rsidR="007040E6" w:rsidRPr="00695F8E" w:rsidRDefault="007040E6" w:rsidP="000B3403">
            <w:pPr>
              <w:ind w:firstLine="0"/>
              <w:rPr>
                <w:rFonts w:eastAsia="Times New Roman" w:cs="Arial"/>
                <w:sz w:val="20"/>
                <w:szCs w:val="20"/>
                <w:lang w:eastAsia="lt-LT"/>
              </w:rPr>
            </w:pPr>
            <w:proofErr w:type="spellStart"/>
            <w:r w:rsidRPr="00695F8E">
              <w:rPr>
                <w:rFonts w:eastAsia="Times New Roman" w:cs="Arial"/>
                <w:sz w:val="20"/>
                <w:szCs w:val="20"/>
                <w:lang w:eastAsia="lt-LT"/>
              </w:rPr>
              <w:t>Savisriegiai</w:t>
            </w:r>
            <w:proofErr w:type="spellEnd"/>
          </w:p>
        </w:tc>
      </w:tr>
      <w:tr w:rsidR="007040E6" w:rsidRPr="00695F8E" w14:paraId="4DFD956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5AB827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FB83A0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Vinys</w:t>
            </w:r>
          </w:p>
        </w:tc>
      </w:tr>
      <w:tr w:rsidR="007040E6" w:rsidRPr="00695F8E" w14:paraId="63410231"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459FF4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BA3966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Virvės, špagatai ir juostos</w:t>
            </w:r>
          </w:p>
        </w:tc>
      </w:tr>
      <w:tr w:rsidR="007040E6" w:rsidRPr="00695F8E" w14:paraId="00DACAE0"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FFDED83"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B8DA10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Kaištinės tvirtinimo detalės</w:t>
            </w:r>
          </w:p>
        </w:tc>
      </w:tr>
      <w:tr w:rsidR="007040E6" w:rsidRPr="00695F8E" w14:paraId="31BBCD27"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64A5B3D0"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STATYBINĖS MEDŽIAGOS</w:t>
            </w:r>
          </w:p>
        </w:tc>
        <w:tc>
          <w:tcPr>
            <w:tcW w:w="6917" w:type="dxa"/>
            <w:tcBorders>
              <w:top w:val="nil"/>
              <w:left w:val="nil"/>
              <w:bottom w:val="single" w:sz="4" w:space="0" w:color="auto"/>
              <w:right w:val="single" w:sz="4" w:space="0" w:color="auto"/>
            </w:tcBorders>
            <w:noWrap/>
            <w:vAlign w:val="bottom"/>
            <w:hideMark/>
          </w:tcPr>
          <w:p w14:paraId="43F0147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Dažymo medžiagos</w:t>
            </w:r>
          </w:p>
        </w:tc>
      </w:tr>
      <w:tr w:rsidR="007040E6" w:rsidRPr="00695F8E" w14:paraId="16529C1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CBA10E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9286A67"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Klijai</w:t>
            </w:r>
          </w:p>
        </w:tc>
      </w:tr>
      <w:tr w:rsidR="007040E6" w:rsidRPr="00695F8E" w14:paraId="2232011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A3A74E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FA44A6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Montažinės ir klijuojančios putos</w:t>
            </w:r>
          </w:p>
        </w:tc>
      </w:tr>
      <w:tr w:rsidR="007040E6" w:rsidRPr="00695F8E" w14:paraId="0BE30C0C"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35FF2D1"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2F32F9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Statybiniai hermetikai</w:t>
            </w:r>
          </w:p>
        </w:tc>
      </w:tr>
      <w:tr w:rsidR="007040E6" w:rsidRPr="00695F8E" w14:paraId="150A5DC0"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051DE63"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FCD2E03"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Birios statybinės medžiagos</w:t>
            </w:r>
          </w:p>
        </w:tc>
      </w:tr>
      <w:tr w:rsidR="007040E6" w:rsidRPr="00695F8E" w14:paraId="76805EEA"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9BB5CE6"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3E7CEB4" w14:textId="77777777" w:rsidR="007040E6" w:rsidRPr="00695F8E" w:rsidRDefault="007040E6" w:rsidP="000B3403">
            <w:pPr>
              <w:ind w:firstLine="0"/>
              <w:rPr>
                <w:rFonts w:eastAsia="Times New Roman" w:cs="Arial"/>
                <w:sz w:val="20"/>
                <w:szCs w:val="20"/>
                <w:lang w:eastAsia="lt-LT"/>
              </w:rPr>
            </w:pPr>
            <w:proofErr w:type="spellStart"/>
            <w:r w:rsidRPr="00695F8E">
              <w:rPr>
                <w:rFonts w:eastAsia="Times New Roman" w:cs="Arial"/>
                <w:sz w:val="20"/>
                <w:szCs w:val="20"/>
                <w:lang w:eastAsia="lt-LT"/>
              </w:rPr>
              <w:t>Gipskartonio</w:t>
            </w:r>
            <w:proofErr w:type="spellEnd"/>
            <w:r w:rsidRPr="00695F8E">
              <w:rPr>
                <w:rFonts w:eastAsia="Times New Roman" w:cs="Arial"/>
                <w:sz w:val="20"/>
                <w:szCs w:val="20"/>
                <w:lang w:eastAsia="lt-LT"/>
              </w:rPr>
              <w:t xml:space="preserve"> montavimo sistema</w:t>
            </w:r>
          </w:p>
        </w:tc>
      </w:tr>
      <w:tr w:rsidR="007040E6" w:rsidRPr="00695F8E" w14:paraId="66CF64AD"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5C6356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FFBE779" w14:textId="77777777" w:rsidR="007040E6" w:rsidRPr="00695F8E" w:rsidRDefault="007040E6" w:rsidP="000B3403">
            <w:pPr>
              <w:ind w:firstLine="0"/>
              <w:rPr>
                <w:rFonts w:eastAsia="Times New Roman" w:cs="Arial"/>
                <w:sz w:val="20"/>
                <w:szCs w:val="20"/>
                <w:lang w:eastAsia="lt-LT"/>
              </w:rPr>
            </w:pPr>
            <w:proofErr w:type="spellStart"/>
            <w:r w:rsidRPr="00695F8E">
              <w:rPr>
                <w:rFonts w:eastAsia="Times New Roman" w:cs="Arial"/>
                <w:sz w:val="20"/>
                <w:szCs w:val="20"/>
                <w:lang w:eastAsia="lt-LT"/>
              </w:rPr>
              <w:t>Gipskartonio</w:t>
            </w:r>
            <w:proofErr w:type="spellEnd"/>
            <w:r w:rsidRPr="00695F8E">
              <w:rPr>
                <w:rFonts w:eastAsia="Times New Roman" w:cs="Arial"/>
                <w:sz w:val="20"/>
                <w:szCs w:val="20"/>
                <w:lang w:eastAsia="lt-LT"/>
              </w:rPr>
              <w:t xml:space="preserve"> plokštės</w:t>
            </w:r>
          </w:p>
        </w:tc>
      </w:tr>
      <w:tr w:rsidR="007040E6" w:rsidRPr="00695F8E" w14:paraId="20D8E8D6"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D563B2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0274B9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Neventiliuojamo fasado medžiagos</w:t>
            </w:r>
          </w:p>
        </w:tc>
      </w:tr>
      <w:tr w:rsidR="007040E6" w:rsidRPr="00695F8E" w14:paraId="750C79B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C692F3C"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A45F44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Statybinė chemija</w:t>
            </w:r>
          </w:p>
        </w:tc>
      </w:tr>
      <w:tr w:rsidR="007040E6" w:rsidRPr="00695F8E" w14:paraId="59B87FD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AA792F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9BCF973"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Statybiniai mišiniai</w:t>
            </w:r>
          </w:p>
        </w:tc>
      </w:tr>
      <w:tr w:rsidR="007040E6" w:rsidRPr="00695F8E" w14:paraId="6B2C1D8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60D96F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264D06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Tinkavimo, glaistymo, betonavimo priedai</w:t>
            </w:r>
          </w:p>
        </w:tc>
      </w:tr>
      <w:tr w:rsidR="007040E6" w:rsidRPr="00695F8E" w14:paraId="69BA2491"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6764CE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3718AB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Ventiliuojamo fasado medžiagos</w:t>
            </w:r>
          </w:p>
        </w:tc>
      </w:tr>
      <w:tr w:rsidR="007040E6" w:rsidRPr="00695F8E" w14:paraId="0A6D8B7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519B06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590740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Hidroizoliacinės medžiagos</w:t>
            </w:r>
          </w:p>
        </w:tc>
      </w:tr>
      <w:tr w:rsidR="007040E6" w:rsidRPr="00695F8E" w14:paraId="02C5F95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78C5449"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D8A3841"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Lietaus nuvedimo sistemos</w:t>
            </w:r>
          </w:p>
        </w:tc>
      </w:tr>
      <w:tr w:rsidR="007040E6" w:rsidRPr="00695F8E" w14:paraId="525759D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FFC379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9ED1DF6"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 xml:space="preserve">Plastiko lakštai ir </w:t>
            </w:r>
            <w:proofErr w:type="spellStart"/>
            <w:r w:rsidRPr="00695F8E">
              <w:rPr>
                <w:rFonts w:eastAsia="Times New Roman" w:cs="Arial"/>
                <w:sz w:val="20"/>
                <w:szCs w:val="20"/>
                <w:lang w:eastAsia="lt-LT"/>
              </w:rPr>
              <w:t>komplekt</w:t>
            </w:r>
            <w:proofErr w:type="spellEnd"/>
            <w:r w:rsidRPr="00695F8E">
              <w:rPr>
                <w:rFonts w:eastAsia="Times New Roman" w:cs="Arial"/>
                <w:sz w:val="20"/>
                <w:szCs w:val="20"/>
                <w:lang w:eastAsia="lt-LT"/>
              </w:rPr>
              <w:t>. dalys</w:t>
            </w:r>
          </w:p>
        </w:tc>
      </w:tr>
      <w:tr w:rsidR="007040E6" w:rsidRPr="00695F8E" w14:paraId="2C3BB0F2"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C1E20F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AE35C61"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Sandarinimo juostos</w:t>
            </w:r>
          </w:p>
        </w:tc>
      </w:tr>
      <w:tr w:rsidR="007040E6" w:rsidRPr="00695F8E" w14:paraId="509B077C"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8FFF5C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E84A02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Statybinės plėvelės</w:t>
            </w:r>
          </w:p>
        </w:tc>
      </w:tr>
      <w:tr w:rsidR="007040E6" w:rsidRPr="00695F8E" w14:paraId="1117B5D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67AFA2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6DCCA9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Stogeliai, stoglangiai ir priedai</w:t>
            </w:r>
          </w:p>
        </w:tc>
      </w:tr>
      <w:tr w:rsidR="007040E6" w:rsidRPr="00695F8E" w14:paraId="2DE26DB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5A8037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99B0BC9"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Stogų dangos ir priedai</w:t>
            </w:r>
          </w:p>
        </w:tc>
      </w:tr>
      <w:tr w:rsidR="007040E6" w:rsidRPr="00695F8E" w14:paraId="657ADF80"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2980B6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DF9526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Apšildymo medžiagos ir jų tvirtinimas</w:t>
            </w:r>
          </w:p>
        </w:tc>
      </w:tr>
      <w:tr w:rsidR="007040E6" w:rsidRPr="00695F8E" w14:paraId="07F1D34B"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5DD2B7C"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0DA02C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Armatūriniai tinklai</w:t>
            </w:r>
          </w:p>
        </w:tc>
      </w:tr>
      <w:tr w:rsidR="007040E6" w:rsidRPr="00695F8E" w14:paraId="57F2AB9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343867D"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08B43A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Juodieji metalai</w:t>
            </w:r>
          </w:p>
        </w:tc>
      </w:tr>
      <w:tr w:rsidR="007040E6" w:rsidRPr="00695F8E" w14:paraId="67B85A5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3AD1CD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3392AC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Metalo pjaustyti gaminiai</w:t>
            </w:r>
          </w:p>
        </w:tc>
      </w:tr>
      <w:tr w:rsidR="007040E6" w:rsidRPr="00695F8E" w14:paraId="728584C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66EB23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FB7D66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Nerūdijantysis plienas</w:t>
            </w:r>
          </w:p>
        </w:tc>
      </w:tr>
      <w:tr w:rsidR="007040E6" w:rsidRPr="00695F8E" w14:paraId="3A44D79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7431C56"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4A2CD82"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Spalvotieji metalai</w:t>
            </w:r>
          </w:p>
        </w:tc>
      </w:tr>
      <w:tr w:rsidR="007040E6" w:rsidRPr="00695F8E" w14:paraId="1334825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E0FE66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306740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Viela</w:t>
            </w:r>
          </w:p>
        </w:tc>
      </w:tr>
      <w:tr w:rsidR="007040E6" w:rsidRPr="00695F8E" w14:paraId="6CC22418"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0789D51"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E380D3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 xml:space="preserve">Plytos, blokai ir kiti betoniniai gaminiai. </w:t>
            </w:r>
          </w:p>
        </w:tc>
      </w:tr>
      <w:tr w:rsidR="007040E6" w:rsidRPr="00695F8E" w14:paraId="2A89FD1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EEF9DC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985059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Glaistai</w:t>
            </w:r>
          </w:p>
        </w:tc>
      </w:tr>
      <w:tr w:rsidR="007040E6" w:rsidRPr="00695F8E" w14:paraId="3EFFE8E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ABF18E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02A01B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Gruntai</w:t>
            </w:r>
          </w:p>
        </w:tc>
      </w:tr>
      <w:tr w:rsidR="007040E6" w:rsidRPr="00695F8E" w14:paraId="02E4A39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A97D909"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E6E21A9"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Medienos apsaugos priemonės</w:t>
            </w:r>
          </w:p>
        </w:tc>
      </w:tr>
      <w:tr w:rsidR="007040E6" w:rsidRPr="00695F8E" w14:paraId="17CAFFF3" w14:textId="77777777" w:rsidTr="00CB0ACF">
        <w:trPr>
          <w:trHeight w:val="300"/>
        </w:trPr>
        <w:tc>
          <w:tcPr>
            <w:tcW w:w="2717" w:type="dxa"/>
            <w:tcBorders>
              <w:top w:val="nil"/>
              <w:left w:val="single" w:sz="4" w:space="0" w:color="auto"/>
              <w:bottom w:val="single" w:sz="4" w:space="0" w:color="auto"/>
              <w:right w:val="single" w:sz="4" w:space="0" w:color="auto"/>
            </w:tcBorders>
            <w:noWrap/>
            <w:vAlign w:val="center"/>
            <w:hideMark/>
          </w:tcPr>
          <w:p w14:paraId="1864194B"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AUGALAI IR JŲ PRIEDAI, VAZONAI, FLORISTIKA</w:t>
            </w:r>
          </w:p>
        </w:tc>
        <w:tc>
          <w:tcPr>
            <w:tcW w:w="6917" w:type="dxa"/>
            <w:tcBorders>
              <w:top w:val="nil"/>
              <w:left w:val="nil"/>
              <w:bottom w:val="single" w:sz="4" w:space="0" w:color="auto"/>
              <w:right w:val="single" w:sz="4" w:space="0" w:color="auto"/>
            </w:tcBorders>
            <w:noWrap/>
            <w:vAlign w:val="bottom"/>
            <w:hideMark/>
          </w:tcPr>
          <w:p w14:paraId="532B1263"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Priemonės nuo kenkėjų</w:t>
            </w:r>
          </w:p>
        </w:tc>
      </w:tr>
      <w:tr w:rsidR="007040E6" w:rsidRPr="00695F8E" w14:paraId="381EFDB1"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61C9CEEA"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AKTYVUS LAISVALAIKIS, SPORTAS, TURIZMAS</w:t>
            </w:r>
          </w:p>
        </w:tc>
        <w:tc>
          <w:tcPr>
            <w:tcW w:w="6917" w:type="dxa"/>
            <w:tcBorders>
              <w:top w:val="nil"/>
              <w:left w:val="nil"/>
              <w:bottom w:val="single" w:sz="4" w:space="0" w:color="auto"/>
              <w:right w:val="single" w:sz="4" w:space="0" w:color="auto"/>
            </w:tcBorders>
            <w:noWrap/>
            <w:vAlign w:val="bottom"/>
            <w:hideMark/>
          </w:tcPr>
          <w:p w14:paraId="1613C55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Sportinė, laisvalaikio apranga ir avalynė</w:t>
            </w:r>
          </w:p>
        </w:tc>
      </w:tr>
      <w:tr w:rsidR="007040E6" w:rsidRPr="00695F8E" w14:paraId="560B36B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7F7540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65E890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Sporto šakų prekės</w:t>
            </w:r>
          </w:p>
        </w:tc>
      </w:tr>
      <w:tr w:rsidR="007040E6" w:rsidRPr="00695F8E" w14:paraId="7DF88B6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73E7DAC"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367E0A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Treniravimosi įranga</w:t>
            </w:r>
          </w:p>
        </w:tc>
      </w:tr>
      <w:tr w:rsidR="007040E6" w:rsidRPr="00695F8E" w14:paraId="61F1375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309241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0BB7F2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Turizmo prekės</w:t>
            </w:r>
          </w:p>
        </w:tc>
      </w:tr>
      <w:tr w:rsidR="007040E6" w:rsidRPr="00695F8E" w14:paraId="369EBCA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DE6152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EC714C5"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Aktyvaus laisvalaikio prekės</w:t>
            </w:r>
          </w:p>
        </w:tc>
      </w:tr>
      <w:tr w:rsidR="007040E6" w:rsidRPr="00695F8E" w14:paraId="07510426"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2B7E0C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3362BA5"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Žūklės prekės</w:t>
            </w:r>
          </w:p>
        </w:tc>
      </w:tr>
      <w:tr w:rsidR="007040E6" w:rsidRPr="00695F8E" w14:paraId="7FC24F1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A18E113"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77F6361"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Dviračiai ir jų priedai</w:t>
            </w:r>
          </w:p>
        </w:tc>
      </w:tr>
      <w:tr w:rsidR="007040E6" w:rsidRPr="00695F8E" w14:paraId="31ABE23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C6128D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6692B02"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Kiemo laisvalaikio prekės</w:t>
            </w:r>
          </w:p>
        </w:tc>
      </w:tr>
      <w:tr w:rsidR="007040E6" w:rsidRPr="00695F8E" w14:paraId="78C5DBE7"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2A11D5E2"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ŽAIDIMAI, ŽAISLAI</w:t>
            </w:r>
          </w:p>
        </w:tc>
        <w:tc>
          <w:tcPr>
            <w:tcW w:w="6917" w:type="dxa"/>
            <w:tcBorders>
              <w:top w:val="nil"/>
              <w:left w:val="nil"/>
              <w:bottom w:val="single" w:sz="4" w:space="0" w:color="auto"/>
              <w:right w:val="single" w:sz="4" w:space="0" w:color="auto"/>
            </w:tcBorders>
            <w:noWrap/>
            <w:vAlign w:val="bottom"/>
            <w:hideMark/>
          </w:tcPr>
          <w:p w14:paraId="094715A6"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Konstruktoriai, Kaladėlė</w:t>
            </w:r>
          </w:p>
        </w:tc>
      </w:tr>
      <w:tr w:rsidR="007040E6" w:rsidRPr="00695F8E" w14:paraId="31AC40FC"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992376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9639E37"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Lauko žaislai, įranga</w:t>
            </w:r>
          </w:p>
        </w:tc>
      </w:tr>
      <w:tr w:rsidR="007040E6" w:rsidRPr="00695F8E" w14:paraId="00BDFC91"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845DF8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B9E4CE2"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Profesijų žaislai</w:t>
            </w:r>
          </w:p>
        </w:tc>
      </w:tr>
      <w:tr w:rsidR="007040E6" w:rsidRPr="00695F8E" w14:paraId="233E653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38F06F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10B05B9"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Stalo žaidimai ir dėlionės</w:t>
            </w:r>
          </w:p>
        </w:tc>
      </w:tr>
      <w:tr w:rsidR="007040E6" w:rsidRPr="00695F8E" w14:paraId="7676C74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BBE03C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3A42C2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Žaislinės transporto priemonės</w:t>
            </w:r>
          </w:p>
        </w:tc>
      </w:tr>
      <w:tr w:rsidR="007040E6" w:rsidRPr="00695F8E" w14:paraId="2A37E2E6"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5C7D78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EA4C6F1"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Vasaros žaislai</w:t>
            </w:r>
          </w:p>
        </w:tc>
      </w:tr>
      <w:tr w:rsidR="007040E6" w:rsidRPr="00695F8E" w14:paraId="4C968CB3"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3D0853CB"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SPYNOS, SEIFAI, DURŲ IR BALDŲ FURNITŪRA</w:t>
            </w:r>
          </w:p>
        </w:tc>
        <w:tc>
          <w:tcPr>
            <w:tcW w:w="6917" w:type="dxa"/>
            <w:tcBorders>
              <w:top w:val="nil"/>
              <w:left w:val="nil"/>
              <w:bottom w:val="single" w:sz="4" w:space="0" w:color="auto"/>
              <w:right w:val="single" w:sz="4" w:space="0" w:color="auto"/>
            </w:tcBorders>
            <w:noWrap/>
            <w:vAlign w:val="bottom"/>
            <w:hideMark/>
          </w:tcPr>
          <w:p w14:paraId="03835C1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Durų ir langų furnitūra</w:t>
            </w:r>
          </w:p>
        </w:tc>
      </w:tr>
      <w:tr w:rsidR="007040E6" w:rsidRPr="00695F8E" w14:paraId="77FB60E9"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6A09DEC"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AD739F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Durų ir langų rankenos</w:t>
            </w:r>
          </w:p>
        </w:tc>
      </w:tr>
      <w:tr w:rsidR="007040E6" w:rsidRPr="00695F8E" w14:paraId="108CD002"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1C1C4A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1A1233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Seifai ir pašto dėžutės</w:t>
            </w:r>
          </w:p>
        </w:tc>
      </w:tr>
      <w:tr w:rsidR="007040E6" w:rsidRPr="00695F8E" w14:paraId="73718A3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514A406"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3E53A5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Spynos ir jų dalys</w:t>
            </w:r>
          </w:p>
        </w:tc>
      </w:tr>
      <w:tr w:rsidR="007040E6" w:rsidRPr="00695F8E" w14:paraId="0FF56CC8"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65D17A40"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SANTECHNIKA, PRIETAISAI,AKSESUARAI</w:t>
            </w:r>
          </w:p>
        </w:tc>
        <w:tc>
          <w:tcPr>
            <w:tcW w:w="6917" w:type="dxa"/>
            <w:tcBorders>
              <w:top w:val="nil"/>
              <w:left w:val="nil"/>
              <w:bottom w:val="single" w:sz="4" w:space="0" w:color="auto"/>
              <w:right w:val="single" w:sz="4" w:space="0" w:color="auto"/>
            </w:tcBorders>
            <w:noWrap/>
            <w:vAlign w:val="bottom"/>
            <w:hideMark/>
          </w:tcPr>
          <w:p w14:paraId="304BC5F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Plautuvės ir jų priedai</w:t>
            </w:r>
          </w:p>
        </w:tc>
      </w:tr>
      <w:tr w:rsidR="007040E6" w:rsidRPr="00695F8E" w14:paraId="65C34B5C"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55AEAC1"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BECCD8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Rankšluosčių ir rankų džiovintuvai</w:t>
            </w:r>
          </w:p>
        </w:tc>
      </w:tr>
      <w:tr w:rsidR="007040E6" w:rsidRPr="00695F8E" w14:paraId="2E2C5A81"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02EF26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414FA3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Vandens maišytuvai</w:t>
            </w:r>
          </w:p>
        </w:tc>
      </w:tr>
      <w:tr w:rsidR="007040E6" w:rsidRPr="00695F8E" w14:paraId="0C48843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698DCB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158D1E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Vonios aksesuarai, prekės neįgaliesiems</w:t>
            </w:r>
          </w:p>
        </w:tc>
      </w:tr>
      <w:tr w:rsidR="007040E6" w:rsidRPr="00695F8E" w14:paraId="2DF99E28"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50600FC"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260A1C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Santechninė armatūra</w:t>
            </w:r>
          </w:p>
        </w:tc>
      </w:tr>
      <w:tr w:rsidR="007040E6" w:rsidRPr="00695F8E" w14:paraId="4D5A201A"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C35227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D79444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Vandens padavimo ir nutekėjimo sistemos</w:t>
            </w:r>
          </w:p>
        </w:tc>
      </w:tr>
      <w:tr w:rsidR="007040E6" w:rsidRPr="00695F8E" w14:paraId="32E72C2D"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58E5DDD"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1B3A7A7"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Vonios spintelės, veidrodžiai, jų dalys</w:t>
            </w:r>
          </w:p>
        </w:tc>
      </w:tr>
      <w:tr w:rsidR="007040E6" w:rsidRPr="00695F8E" w14:paraId="515BAFDB"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69967C48"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NAMŲ APYVOKA</w:t>
            </w:r>
          </w:p>
        </w:tc>
        <w:tc>
          <w:tcPr>
            <w:tcW w:w="6917" w:type="dxa"/>
            <w:tcBorders>
              <w:top w:val="nil"/>
              <w:left w:val="nil"/>
              <w:bottom w:val="single" w:sz="4" w:space="0" w:color="auto"/>
              <w:right w:val="single" w:sz="4" w:space="0" w:color="auto"/>
            </w:tcBorders>
            <w:noWrap/>
            <w:vAlign w:val="bottom"/>
            <w:hideMark/>
          </w:tcPr>
          <w:p w14:paraId="4D2AD05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Maišai</w:t>
            </w:r>
          </w:p>
        </w:tc>
      </w:tr>
      <w:tr w:rsidR="007040E6" w:rsidRPr="00695F8E" w14:paraId="3DC8FB1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5763B40"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3CBE62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Daiktadėžės ir krepšeliai</w:t>
            </w:r>
          </w:p>
        </w:tc>
      </w:tr>
      <w:tr w:rsidR="007040E6" w:rsidRPr="00695F8E" w14:paraId="4252671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254F479"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033A75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Daiktų laikymo sistemos</w:t>
            </w:r>
          </w:p>
        </w:tc>
      </w:tr>
      <w:tr w:rsidR="007040E6" w:rsidRPr="00695F8E" w14:paraId="3D82EA02"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E493EE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B003A6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buities prekės</w:t>
            </w:r>
          </w:p>
        </w:tc>
      </w:tr>
      <w:tr w:rsidR="007040E6" w:rsidRPr="00695F8E" w14:paraId="6FA3BFD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258232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A4A1DA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Namų ruošos prekės</w:t>
            </w:r>
          </w:p>
        </w:tc>
      </w:tr>
      <w:tr w:rsidR="007040E6" w:rsidRPr="00695F8E" w14:paraId="7310E798"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803318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D8F2E0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Rūbų ir avalynės priežiūros reikmenys</w:t>
            </w:r>
          </w:p>
        </w:tc>
      </w:tr>
      <w:tr w:rsidR="007040E6" w:rsidRPr="00695F8E" w14:paraId="4CF4F16A"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A91B843"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356E0E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Buitinis popierius</w:t>
            </w:r>
          </w:p>
        </w:tc>
      </w:tr>
      <w:tr w:rsidR="007040E6" w:rsidRPr="00695F8E" w14:paraId="69D1744A"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BDE5BD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C76AD0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Buitinės chemijos priemonės</w:t>
            </w:r>
          </w:p>
        </w:tc>
      </w:tr>
      <w:tr w:rsidR="007040E6" w:rsidRPr="00695F8E" w14:paraId="6DD4C39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367356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4978167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Oro gaivikliai</w:t>
            </w:r>
          </w:p>
        </w:tc>
      </w:tr>
      <w:tr w:rsidR="007040E6" w:rsidRPr="00695F8E" w14:paraId="5342E3F2"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661759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3E9F38F"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Plovikliai</w:t>
            </w:r>
          </w:p>
        </w:tc>
      </w:tr>
      <w:tr w:rsidR="007040E6" w:rsidRPr="00695F8E" w14:paraId="15B13B9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82F94D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46D61A7"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Pramoninis popierius, muilas, laikikliai</w:t>
            </w:r>
          </w:p>
        </w:tc>
      </w:tr>
      <w:tr w:rsidR="007040E6" w:rsidRPr="00695F8E" w14:paraId="094E9D2A"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B473EA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73AAA97"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Valikliai</w:t>
            </w:r>
          </w:p>
        </w:tc>
      </w:tr>
      <w:tr w:rsidR="007040E6" w:rsidRPr="00695F8E" w14:paraId="317577C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7F00FA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F963B43"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Stalo serviravimas</w:t>
            </w:r>
          </w:p>
        </w:tc>
      </w:tr>
      <w:tr w:rsidR="007040E6" w:rsidRPr="00695F8E" w14:paraId="60BA02E5"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280704D"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460EDA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Šiukšlių maišai</w:t>
            </w:r>
          </w:p>
        </w:tc>
      </w:tr>
      <w:tr w:rsidR="007040E6" w:rsidRPr="00695F8E" w14:paraId="5332F73F" w14:textId="77777777" w:rsidTr="00CB0ACF">
        <w:trPr>
          <w:trHeight w:val="300"/>
        </w:trPr>
        <w:tc>
          <w:tcPr>
            <w:tcW w:w="2717" w:type="dxa"/>
            <w:vMerge w:val="restart"/>
            <w:tcBorders>
              <w:top w:val="nil"/>
              <w:left w:val="single" w:sz="4" w:space="0" w:color="auto"/>
              <w:bottom w:val="single" w:sz="4" w:space="0" w:color="auto"/>
              <w:right w:val="single" w:sz="4" w:space="0" w:color="auto"/>
            </w:tcBorders>
            <w:vAlign w:val="center"/>
            <w:hideMark/>
          </w:tcPr>
          <w:p w14:paraId="5B0DF7B0"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BUITINĖ TECHNIKA, ELEKTRONIKA, KOMPIUTERIJA</w:t>
            </w:r>
          </w:p>
        </w:tc>
        <w:tc>
          <w:tcPr>
            <w:tcW w:w="6917" w:type="dxa"/>
            <w:tcBorders>
              <w:top w:val="nil"/>
              <w:left w:val="nil"/>
              <w:bottom w:val="single" w:sz="4" w:space="0" w:color="auto"/>
              <w:right w:val="single" w:sz="4" w:space="0" w:color="auto"/>
            </w:tcBorders>
            <w:noWrap/>
            <w:vAlign w:val="bottom"/>
            <w:hideMark/>
          </w:tcPr>
          <w:p w14:paraId="41E3F56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Biuro technika</w:t>
            </w:r>
          </w:p>
        </w:tc>
      </w:tr>
      <w:tr w:rsidR="007040E6" w:rsidRPr="00695F8E" w14:paraId="6A00A110"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543FD1B"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C51F11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Kompiuteriai, planšetiniai kompiuteriai</w:t>
            </w:r>
          </w:p>
        </w:tc>
      </w:tr>
      <w:tr w:rsidR="007040E6" w:rsidRPr="00695F8E" w14:paraId="25CC5C7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52FD1E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6957F9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Kompiuterių išoriniai priedai</w:t>
            </w:r>
          </w:p>
        </w:tc>
      </w:tr>
      <w:tr w:rsidR="007040E6" w:rsidRPr="00695F8E" w14:paraId="49F6064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C0370D5"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B0C790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Kompiuterių vidiniai priedai</w:t>
            </w:r>
          </w:p>
        </w:tc>
      </w:tr>
      <w:tr w:rsidR="007040E6" w:rsidRPr="00695F8E" w14:paraId="7A880254"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7E5B400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DB4713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Laisvalaikio transportas ir elektronika</w:t>
            </w:r>
          </w:p>
        </w:tc>
      </w:tr>
      <w:tr w:rsidR="007040E6" w:rsidRPr="00695F8E" w14:paraId="379131D3"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ECE59DC"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D5A24D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Monitoriai</w:t>
            </w:r>
          </w:p>
        </w:tc>
      </w:tr>
      <w:tr w:rsidR="007040E6" w:rsidRPr="00695F8E" w14:paraId="1052BD4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8313023"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210894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Telefonai ir jų priedai</w:t>
            </w:r>
          </w:p>
        </w:tc>
      </w:tr>
      <w:tr w:rsidR="007040E6" w:rsidRPr="00695F8E" w14:paraId="2A458FDD"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5133F87A"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1D0363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CD, DVD diskai</w:t>
            </w:r>
          </w:p>
        </w:tc>
      </w:tr>
      <w:tr w:rsidR="007040E6" w:rsidRPr="00695F8E" w14:paraId="406B3E10"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9ACCBA7"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050DB29E"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Ryšio priemonės</w:t>
            </w:r>
          </w:p>
        </w:tc>
      </w:tr>
      <w:tr w:rsidR="007040E6" w:rsidRPr="00695F8E" w14:paraId="4BFC6312"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D38CCD8"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37175CED"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Foto, Vaizdo technika ir priedai</w:t>
            </w:r>
          </w:p>
        </w:tc>
      </w:tr>
      <w:tr w:rsidR="007040E6" w:rsidRPr="00695F8E" w14:paraId="1DC44B8A"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C71743E"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7854C09"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Vaizdo, Garso technika ir priedai</w:t>
            </w:r>
          </w:p>
        </w:tc>
      </w:tr>
      <w:tr w:rsidR="007040E6" w:rsidRPr="00695F8E" w14:paraId="0C85114E"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0E92A781"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2B30C673"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Smulki buitinė technika ir priedai</w:t>
            </w:r>
          </w:p>
        </w:tc>
      </w:tr>
      <w:tr w:rsidR="007040E6" w:rsidRPr="00695F8E" w14:paraId="0F29A322"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67F59801"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3D540D1"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 xml:space="preserve">Buitinės </w:t>
            </w:r>
            <w:proofErr w:type="spellStart"/>
            <w:r w:rsidRPr="00695F8E">
              <w:rPr>
                <w:rFonts w:eastAsia="Times New Roman" w:cs="Arial"/>
                <w:sz w:val="20"/>
                <w:szCs w:val="20"/>
                <w:lang w:eastAsia="lt-LT"/>
              </w:rPr>
              <w:t>tech</w:t>
            </w:r>
            <w:proofErr w:type="spellEnd"/>
            <w:r w:rsidRPr="00695F8E">
              <w:rPr>
                <w:rFonts w:eastAsia="Times New Roman" w:cs="Arial"/>
                <w:sz w:val="20"/>
                <w:szCs w:val="20"/>
                <w:lang w:eastAsia="lt-LT"/>
              </w:rPr>
              <w:t>. atsarginės dalys</w:t>
            </w:r>
          </w:p>
        </w:tc>
      </w:tr>
      <w:tr w:rsidR="007040E6" w:rsidRPr="00695F8E" w14:paraId="06A6171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B63FBE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5C4DC96"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Elektriniai klimato kontrolės prietaisai</w:t>
            </w:r>
          </w:p>
        </w:tc>
      </w:tr>
      <w:tr w:rsidR="007040E6" w:rsidRPr="00695F8E" w14:paraId="4A61AFDF"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2CD083D4"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65E37E0"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Automobilių garso, vaizdo aparatūra</w:t>
            </w:r>
          </w:p>
        </w:tc>
      </w:tr>
      <w:tr w:rsidR="007040E6" w:rsidRPr="00695F8E" w14:paraId="20BF7EE1" w14:textId="77777777" w:rsidTr="00CB0ACF">
        <w:trPr>
          <w:trHeight w:val="300"/>
        </w:trPr>
        <w:tc>
          <w:tcPr>
            <w:tcW w:w="2717" w:type="dxa"/>
            <w:tcBorders>
              <w:top w:val="nil"/>
              <w:left w:val="single" w:sz="4" w:space="0" w:color="auto"/>
              <w:bottom w:val="single" w:sz="4" w:space="0" w:color="auto"/>
              <w:right w:val="single" w:sz="4" w:space="0" w:color="auto"/>
            </w:tcBorders>
            <w:noWrap/>
            <w:vAlign w:val="center"/>
            <w:hideMark/>
          </w:tcPr>
          <w:p w14:paraId="20A4D65B"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NAMŲ TEKSTILĖ</w:t>
            </w:r>
          </w:p>
        </w:tc>
        <w:tc>
          <w:tcPr>
            <w:tcW w:w="6917" w:type="dxa"/>
            <w:tcBorders>
              <w:top w:val="nil"/>
              <w:left w:val="nil"/>
              <w:bottom w:val="single" w:sz="4" w:space="0" w:color="auto"/>
              <w:right w:val="single" w:sz="4" w:space="0" w:color="auto"/>
            </w:tcBorders>
            <w:noWrap/>
            <w:vAlign w:val="bottom"/>
            <w:hideMark/>
          </w:tcPr>
          <w:p w14:paraId="6EC01A73"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Įvairios tekstilės reikmenys</w:t>
            </w:r>
          </w:p>
        </w:tc>
      </w:tr>
      <w:tr w:rsidR="007040E6" w:rsidRPr="00695F8E" w14:paraId="667C5D24" w14:textId="77777777" w:rsidTr="00CB0ACF">
        <w:trPr>
          <w:trHeight w:val="300"/>
        </w:trPr>
        <w:tc>
          <w:tcPr>
            <w:tcW w:w="2717" w:type="dxa"/>
            <w:vMerge w:val="restart"/>
            <w:tcBorders>
              <w:top w:val="nil"/>
              <w:left w:val="single" w:sz="4" w:space="0" w:color="auto"/>
              <w:bottom w:val="single" w:sz="4" w:space="0" w:color="auto"/>
              <w:right w:val="single" w:sz="4" w:space="0" w:color="auto"/>
            </w:tcBorders>
            <w:noWrap/>
            <w:vAlign w:val="center"/>
            <w:hideMark/>
          </w:tcPr>
          <w:p w14:paraId="6D734A2A"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BALDAI, KILIMAI, SANDĖLIAVIMAS</w:t>
            </w:r>
          </w:p>
        </w:tc>
        <w:tc>
          <w:tcPr>
            <w:tcW w:w="6917" w:type="dxa"/>
            <w:tcBorders>
              <w:top w:val="nil"/>
              <w:left w:val="nil"/>
              <w:bottom w:val="single" w:sz="4" w:space="0" w:color="auto"/>
              <w:right w:val="single" w:sz="4" w:space="0" w:color="auto"/>
            </w:tcBorders>
            <w:noWrap/>
            <w:vAlign w:val="bottom"/>
            <w:hideMark/>
          </w:tcPr>
          <w:p w14:paraId="7AF11195"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Sandėliavimo lentynos ir jų priedai</w:t>
            </w:r>
          </w:p>
        </w:tc>
      </w:tr>
      <w:tr w:rsidR="007040E6" w:rsidRPr="00695F8E" w14:paraId="3D7E3996"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C0E0D3D"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521EAADC"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Baldai</w:t>
            </w:r>
          </w:p>
        </w:tc>
      </w:tr>
      <w:tr w:rsidR="007040E6" w:rsidRPr="00695F8E" w14:paraId="58AD9E6D" w14:textId="77777777" w:rsidTr="00CB0ACF">
        <w:trPr>
          <w:trHeight w:val="300"/>
        </w:trPr>
        <w:tc>
          <w:tcPr>
            <w:tcW w:w="2717" w:type="dxa"/>
            <w:vMerge w:val="restart"/>
            <w:tcBorders>
              <w:top w:val="nil"/>
              <w:left w:val="single" w:sz="4" w:space="0" w:color="auto"/>
              <w:bottom w:val="single" w:sz="4" w:space="0" w:color="auto"/>
              <w:right w:val="single" w:sz="4" w:space="0" w:color="auto"/>
            </w:tcBorders>
            <w:vAlign w:val="center"/>
            <w:hideMark/>
          </w:tcPr>
          <w:p w14:paraId="2E740DD4" w14:textId="77777777" w:rsidR="007040E6" w:rsidRPr="00695F8E" w:rsidRDefault="007040E6" w:rsidP="000B3403">
            <w:pPr>
              <w:ind w:firstLine="0"/>
              <w:jc w:val="center"/>
              <w:rPr>
                <w:rFonts w:eastAsia="Times New Roman" w:cs="Arial"/>
                <w:b/>
                <w:bCs/>
                <w:color w:val="000000"/>
                <w:sz w:val="20"/>
                <w:szCs w:val="20"/>
                <w:lang w:eastAsia="lt-LT"/>
              </w:rPr>
            </w:pPr>
            <w:r w:rsidRPr="00695F8E">
              <w:rPr>
                <w:rFonts w:eastAsia="Times New Roman" w:cs="Arial"/>
                <w:b/>
                <w:bCs/>
                <w:color w:val="000000"/>
                <w:sz w:val="20"/>
                <w:szCs w:val="20"/>
                <w:lang w:eastAsia="lt-LT"/>
              </w:rPr>
              <w:t>NAMŲ DEKORAVIMAS, ATRIBUTIKA, RAŠTINĖS REIKMENYS</w:t>
            </w:r>
          </w:p>
        </w:tc>
        <w:tc>
          <w:tcPr>
            <w:tcW w:w="6917" w:type="dxa"/>
            <w:tcBorders>
              <w:top w:val="nil"/>
              <w:left w:val="nil"/>
              <w:bottom w:val="single" w:sz="4" w:space="0" w:color="auto"/>
              <w:right w:val="single" w:sz="4" w:space="0" w:color="auto"/>
            </w:tcBorders>
            <w:noWrap/>
            <w:vAlign w:val="bottom"/>
            <w:hideMark/>
          </w:tcPr>
          <w:p w14:paraId="35434BCB"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Biuro reikmenys</w:t>
            </w:r>
          </w:p>
        </w:tc>
      </w:tr>
      <w:tr w:rsidR="007040E6" w:rsidRPr="00695F8E" w14:paraId="5782B3D7"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17A39A3C"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7A60B314"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Dokumentų laikymo, archyvavimo prekės</w:t>
            </w:r>
          </w:p>
        </w:tc>
      </w:tr>
      <w:tr w:rsidR="007040E6" w:rsidRPr="00695F8E" w14:paraId="38051231"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4C3A169F"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6B82B198"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Kanceliarinės mokyklinės prekės</w:t>
            </w:r>
          </w:p>
        </w:tc>
      </w:tr>
      <w:tr w:rsidR="007040E6" w:rsidRPr="00695F8E" w14:paraId="39C2A561" w14:textId="77777777" w:rsidTr="00CB0ACF">
        <w:trPr>
          <w:trHeight w:val="300"/>
        </w:trPr>
        <w:tc>
          <w:tcPr>
            <w:tcW w:w="2717" w:type="dxa"/>
            <w:vMerge/>
            <w:tcBorders>
              <w:top w:val="nil"/>
              <w:left w:val="single" w:sz="4" w:space="0" w:color="auto"/>
              <w:bottom w:val="single" w:sz="4" w:space="0" w:color="auto"/>
              <w:right w:val="single" w:sz="4" w:space="0" w:color="auto"/>
            </w:tcBorders>
            <w:vAlign w:val="center"/>
            <w:hideMark/>
          </w:tcPr>
          <w:p w14:paraId="3597B592" w14:textId="77777777" w:rsidR="007040E6" w:rsidRPr="00695F8E" w:rsidRDefault="007040E6" w:rsidP="000B3403">
            <w:pPr>
              <w:ind w:firstLine="0"/>
              <w:rPr>
                <w:rFonts w:eastAsia="Times New Roman" w:cs="Arial"/>
                <w:b/>
                <w:bCs/>
                <w:color w:val="000000"/>
                <w:sz w:val="20"/>
                <w:szCs w:val="20"/>
                <w:lang w:eastAsia="lt-LT"/>
              </w:rPr>
            </w:pPr>
          </w:p>
        </w:tc>
        <w:tc>
          <w:tcPr>
            <w:tcW w:w="6917" w:type="dxa"/>
            <w:tcBorders>
              <w:top w:val="nil"/>
              <w:left w:val="nil"/>
              <w:bottom w:val="single" w:sz="4" w:space="0" w:color="auto"/>
              <w:right w:val="single" w:sz="4" w:space="0" w:color="auto"/>
            </w:tcBorders>
            <w:noWrap/>
            <w:vAlign w:val="bottom"/>
            <w:hideMark/>
          </w:tcPr>
          <w:p w14:paraId="181D7EBA" w14:textId="77777777" w:rsidR="007040E6" w:rsidRPr="00695F8E" w:rsidRDefault="007040E6" w:rsidP="000B3403">
            <w:pPr>
              <w:ind w:firstLine="0"/>
              <w:rPr>
                <w:rFonts w:eastAsia="Times New Roman" w:cs="Arial"/>
                <w:sz w:val="20"/>
                <w:szCs w:val="20"/>
                <w:lang w:eastAsia="lt-LT"/>
              </w:rPr>
            </w:pPr>
            <w:r w:rsidRPr="00695F8E">
              <w:rPr>
                <w:rFonts w:eastAsia="Times New Roman" w:cs="Arial"/>
                <w:sz w:val="20"/>
                <w:szCs w:val="20"/>
                <w:lang w:eastAsia="lt-LT"/>
              </w:rPr>
              <w:t>Rašymo ir braižybos priemonės</w:t>
            </w:r>
          </w:p>
        </w:tc>
      </w:tr>
    </w:tbl>
    <w:p w14:paraId="5C956D3F" w14:textId="77777777" w:rsidR="00AD797A" w:rsidRPr="00CD021F" w:rsidRDefault="00AD797A" w:rsidP="00CD021F"/>
    <w:sectPr w:rsidR="00AD797A" w:rsidRPr="00CD021F" w:rsidSect="006F2C0B">
      <w:headerReference w:type="even" r:id="rId11"/>
      <w:headerReference w:type="default" r:id="rId12"/>
      <w:headerReference w:type="first" r:id="rId13"/>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10317" w14:textId="77777777" w:rsidR="00AC6451" w:rsidRDefault="00AC6451" w:rsidP="00DB4903">
      <w:r>
        <w:separator/>
      </w:r>
    </w:p>
  </w:endnote>
  <w:endnote w:type="continuationSeparator" w:id="0">
    <w:p w14:paraId="2ED55458" w14:textId="77777777" w:rsidR="00AC6451" w:rsidRDefault="00AC6451" w:rsidP="00DB4903">
      <w:r>
        <w:continuationSeparator/>
      </w:r>
    </w:p>
  </w:endnote>
  <w:endnote w:type="continuationNotice" w:id="1">
    <w:p w14:paraId="3F550893" w14:textId="77777777" w:rsidR="00AC6451" w:rsidRDefault="00AC6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A532D" w14:textId="77777777" w:rsidR="00AC6451" w:rsidRDefault="00AC6451" w:rsidP="00DB4903">
      <w:r>
        <w:separator/>
      </w:r>
    </w:p>
  </w:footnote>
  <w:footnote w:type="continuationSeparator" w:id="0">
    <w:p w14:paraId="55644B27" w14:textId="77777777" w:rsidR="00AC6451" w:rsidRDefault="00AC6451" w:rsidP="00DB4903">
      <w:r>
        <w:continuationSeparator/>
      </w:r>
    </w:p>
  </w:footnote>
  <w:footnote w:type="continuationNotice" w:id="1">
    <w:p w14:paraId="44673FA1" w14:textId="77777777" w:rsidR="00AC6451" w:rsidRDefault="00AC6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46D4F" w14:textId="31B872C9" w:rsidR="00DB4903" w:rsidRDefault="00DB4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2D95D" w14:textId="6759723B" w:rsidR="00DB4903" w:rsidRDefault="00DB49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B60B9" w14:textId="3FF9C04B" w:rsidR="00DB4903" w:rsidRDefault="00DB49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9940D19A"/>
    <w:lvl w:ilvl="0">
      <w:start w:val="8"/>
      <w:numFmt w:val="decimal"/>
      <w:lvlText w:val="%1."/>
      <w:lvlJc w:val="left"/>
      <w:pPr>
        <w:ind w:left="720" w:hanging="360"/>
      </w:pPr>
      <w:rPr>
        <w:b/>
        <w:color w:val="auto"/>
      </w:rPr>
    </w:lvl>
    <w:lvl w:ilvl="1">
      <w:start w:val="1"/>
      <w:numFmt w:val="decimal"/>
      <w:isLgl/>
      <w:lvlText w:val="%1.%2."/>
      <w:lvlJc w:val="left"/>
      <w:pPr>
        <w:ind w:left="720" w:hanging="360"/>
      </w:pPr>
      <w:rPr>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BA7490C"/>
    <w:multiLevelType w:val="multilevel"/>
    <w:tmpl w:val="B0ECC2F4"/>
    <w:lvl w:ilvl="0">
      <w:start w:val="10"/>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E461CE0"/>
    <w:multiLevelType w:val="multilevel"/>
    <w:tmpl w:val="DDE64824"/>
    <w:lvl w:ilvl="0">
      <w:start w:val="1"/>
      <w:numFmt w:val="decimal"/>
      <w:lvlText w:val="%1."/>
      <w:lvlJc w:val="left"/>
      <w:pPr>
        <w:ind w:left="720" w:hanging="360"/>
      </w:pPr>
      <w:rPr>
        <w:b/>
        <w:color w:val="auto"/>
      </w:rPr>
    </w:lvl>
    <w:lvl w:ilvl="1">
      <w:start w:val="1"/>
      <w:numFmt w:val="decimal"/>
      <w:isLgl/>
      <w:lvlText w:val="%1.%2."/>
      <w:lvlJc w:val="left"/>
      <w:pPr>
        <w:ind w:left="3196" w:hanging="360"/>
      </w:pPr>
      <w:rPr>
        <w:i w:val="0"/>
      </w:rPr>
    </w:lvl>
    <w:lvl w:ilvl="2">
      <w:start w:val="1"/>
      <w:numFmt w:val="decimal"/>
      <w:isLgl/>
      <w:lvlText w:val="%1.%2.%3."/>
      <w:lvlJc w:val="left"/>
      <w:pPr>
        <w:ind w:left="1080"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3D313937"/>
    <w:multiLevelType w:val="multilevel"/>
    <w:tmpl w:val="1304F0DC"/>
    <w:lvl w:ilvl="0">
      <w:start w:val="1"/>
      <w:numFmt w:val="decimal"/>
      <w:lvlText w:val="%1."/>
      <w:lvlJc w:val="left"/>
      <w:pPr>
        <w:ind w:left="720" w:hanging="360"/>
      </w:pPr>
      <w:rPr>
        <w:b/>
        <w:color w:val="auto"/>
      </w:rPr>
    </w:lvl>
    <w:lvl w:ilvl="1">
      <w:start w:val="1"/>
      <w:numFmt w:val="decimal"/>
      <w:isLgl/>
      <w:lvlText w:val="%1.%2."/>
      <w:lvlJc w:val="left"/>
      <w:pPr>
        <w:ind w:left="502" w:hanging="360"/>
      </w:pPr>
      <w:rPr>
        <w:b w:val="0"/>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6D907C8F"/>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72CD6ACD"/>
    <w:multiLevelType w:val="multilevel"/>
    <w:tmpl w:val="0F7EBD10"/>
    <w:lvl w:ilvl="0">
      <w:start w:val="6"/>
      <w:numFmt w:val="decimal"/>
      <w:lvlText w:val="%1."/>
      <w:lvlJc w:val="left"/>
      <w:pPr>
        <w:ind w:left="720" w:hanging="360"/>
      </w:pPr>
      <w:rPr>
        <w:b/>
        <w:color w:val="auto"/>
      </w:rPr>
    </w:lvl>
    <w:lvl w:ilvl="1">
      <w:start w:val="1"/>
      <w:numFmt w:val="decimal"/>
      <w:isLgl/>
      <w:lvlText w:val="%1.%2."/>
      <w:lvlJc w:val="left"/>
      <w:pPr>
        <w:ind w:left="2487" w:hanging="360"/>
      </w:pPr>
      <w:rPr>
        <w:b w:val="0"/>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696942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14762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698580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006815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47026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277806">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903"/>
    <w:rsid w:val="00005BDF"/>
    <w:rsid w:val="0001343A"/>
    <w:rsid w:val="00023C4C"/>
    <w:rsid w:val="00027792"/>
    <w:rsid w:val="0003715C"/>
    <w:rsid w:val="00042F33"/>
    <w:rsid w:val="00053E24"/>
    <w:rsid w:val="00071CE8"/>
    <w:rsid w:val="00074629"/>
    <w:rsid w:val="0009100F"/>
    <w:rsid w:val="000917CB"/>
    <w:rsid w:val="000A4979"/>
    <w:rsid w:val="000A6EFB"/>
    <w:rsid w:val="000B3403"/>
    <w:rsid w:val="000C5A5E"/>
    <w:rsid w:val="000F4A56"/>
    <w:rsid w:val="000F61B1"/>
    <w:rsid w:val="001000DB"/>
    <w:rsid w:val="00111393"/>
    <w:rsid w:val="00126C81"/>
    <w:rsid w:val="001448A0"/>
    <w:rsid w:val="00173A58"/>
    <w:rsid w:val="0017425E"/>
    <w:rsid w:val="00181B7E"/>
    <w:rsid w:val="0019571D"/>
    <w:rsid w:val="001B05B8"/>
    <w:rsid w:val="001C221F"/>
    <w:rsid w:val="001D6AE4"/>
    <w:rsid w:val="001F0DE1"/>
    <w:rsid w:val="00205ED3"/>
    <w:rsid w:val="00215359"/>
    <w:rsid w:val="00217101"/>
    <w:rsid w:val="002366BD"/>
    <w:rsid w:val="00241239"/>
    <w:rsid w:val="00246F82"/>
    <w:rsid w:val="002564A0"/>
    <w:rsid w:val="0025781A"/>
    <w:rsid w:val="002723AC"/>
    <w:rsid w:val="002B6672"/>
    <w:rsid w:val="002C68BD"/>
    <w:rsid w:val="002E0676"/>
    <w:rsid w:val="002E7489"/>
    <w:rsid w:val="002F3933"/>
    <w:rsid w:val="00300BBE"/>
    <w:rsid w:val="003301A4"/>
    <w:rsid w:val="00332FAD"/>
    <w:rsid w:val="003350C1"/>
    <w:rsid w:val="00350025"/>
    <w:rsid w:val="003528A0"/>
    <w:rsid w:val="003558E2"/>
    <w:rsid w:val="00362857"/>
    <w:rsid w:val="0036E5E9"/>
    <w:rsid w:val="003714ED"/>
    <w:rsid w:val="00374F31"/>
    <w:rsid w:val="003A02CF"/>
    <w:rsid w:val="003A1C9C"/>
    <w:rsid w:val="003E396C"/>
    <w:rsid w:val="004060F9"/>
    <w:rsid w:val="00473465"/>
    <w:rsid w:val="00477F90"/>
    <w:rsid w:val="00481A6E"/>
    <w:rsid w:val="00494231"/>
    <w:rsid w:val="00495B36"/>
    <w:rsid w:val="004B0D4A"/>
    <w:rsid w:val="004E3F9E"/>
    <w:rsid w:val="004E6F81"/>
    <w:rsid w:val="004F2D54"/>
    <w:rsid w:val="005021E1"/>
    <w:rsid w:val="00512E5C"/>
    <w:rsid w:val="00513BC0"/>
    <w:rsid w:val="005A239D"/>
    <w:rsid w:val="005C6816"/>
    <w:rsid w:val="005D7A3F"/>
    <w:rsid w:val="005E1154"/>
    <w:rsid w:val="00621391"/>
    <w:rsid w:val="00622C9C"/>
    <w:rsid w:val="00657DA2"/>
    <w:rsid w:val="00666816"/>
    <w:rsid w:val="00666A05"/>
    <w:rsid w:val="006755F5"/>
    <w:rsid w:val="0069637F"/>
    <w:rsid w:val="00696930"/>
    <w:rsid w:val="00697D85"/>
    <w:rsid w:val="006A20B5"/>
    <w:rsid w:val="006B05A7"/>
    <w:rsid w:val="006B2360"/>
    <w:rsid w:val="006C151B"/>
    <w:rsid w:val="006C7973"/>
    <w:rsid w:val="006D6685"/>
    <w:rsid w:val="006D6EEA"/>
    <w:rsid w:val="006E3F56"/>
    <w:rsid w:val="006F11D4"/>
    <w:rsid w:val="006F2C0B"/>
    <w:rsid w:val="007040E6"/>
    <w:rsid w:val="00736A68"/>
    <w:rsid w:val="007433F1"/>
    <w:rsid w:val="00767A51"/>
    <w:rsid w:val="007741F0"/>
    <w:rsid w:val="0077790A"/>
    <w:rsid w:val="00790724"/>
    <w:rsid w:val="00792933"/>
    <w:rsid w:val="007A0B5F"/>
    <w:rsid w:val="007B6A71"/>
    <w:rsid w:val="007D3A9D"/>
    <w:rsid w:val="007D42A2"/>
    <w:rsid w:val="007E07ED"/>
    <w:rsid w:val="007E570F"/>
    <w:rsid w:val="008050B6"/>
    <w:rsid w:val="0080596A"/>
    <w:rsid w:val="00806487"/>
    <w:rsid w:val="00814879"/>
    <w:rsid w:val="00824EE2"/>
    <w:rsid w:val="0083504B"/>
    <w:rsid w:val="00844767"/>
    <w:rsid w:val="00864AC7"/>
    <w:rsid w:val="00875592"/>
    <w:rsid w:val="00890B5E"/>
    <w:rsid w:val="00891BE4"/>
    <w:rsid w:val="008A3961"/>
    <w:rsid w:val="008A3DF6"/>
    <w:rsid w:val="008A674A"/>
    <w:rsid w:val="00901BC7"/>
    <w:rsid w:val="0091176F"/>
    <w:rsid w:val="00912AB7"/>
    <w:rsid w:val="0094361C"/>
    <w:rsid w:val="0095058B"/>
    <w:rsid w:val="00965953"/>
    <w:rsid w:val="00972120"/>
    <w:rsid w:val="009A4EB6"/>
    <w:rsid w:val="009B1CF5"/>
    <w:rsid w:val="009C0754"/>
    <w:rsid w:val="009D4E2B"/>
    <w:rsid w:val="009E4D01"/>
    <w:rsid w:val="009E53C5"/>
    <w:rsid w:val="00A02E7C"/>
    <w:rsid w:val="00A074A8"/>
    <w:rsid w:val="00A17D81"/>
    <w:rsid w:val="00A2387E"/>
    <w:rsid w:val="00A54EFA"/>
    <w:rsid w:val="00A809D1"/>
    <w:rsid w:val="00AC3E75"/>
    <w:rsid w:val="00AC6451"/>
    <w:rsid w:val="00AC7DBC"/>
    <w:rsid w:val="00AD658E"/>
    <w:rsid w:val="00AD797A"/>
    <w:rsid w:val="00B012DD"/>
    <w:rsid w:val="00B65302"/>
    <w:rsid w:val="00B95399"/>
    <w:rsid w:val="00BE047E"/>
    <w:rsid w:val="00C227AD"/>
    <w:rsid w:val="00C648C1"/>
    <w:rsid w:val="00C6561E"/>
    <w:rsid w:val="00C8499D"/>
    <w:rsid w:val="00C9694B"/>
    <w:rsid w:val="00C9728B"/>
    <w:rsid w:val="00CA5958"/>
    <w:rsid w:val="00CB0ACF"/>
    <w:rsid w:val="00CB5844"/>
    <w:rsid w:val="00CC0ECB"/>
    <w:rsid w:val="00CD021F"/>
    <w:rsid w:val="00CE54E5"/>
    <w:rsid w:val="00CE745F"/>
    <w:rsid w:val="00CF23D3"/>
    <w:rsid w:val="00D131F6"/>
    <w:rsid w:val="00D8300C"/>
    <w:rsid w:val="00D83D89"/>
    <w:rsid w:val="00D93470"/>
    <w:rsid w:val="00DA02EF"/>
    <w:rsid w:val="00DB36C2"/>
    <w:rsid w:val="00DB4903"/>
    <w:rsid w:val="00DD250C"/>
    <w:rsid w:val="00DE765F"/>
    <w:rsid w:val="00E014BE"/>
    <w:rsid w:val="00E14C12"/>
    <w:rsid w:val="00E24D02"/>
    <w:rsid w:val="00E329C6"/>
    <w:rsid w:val="00E414B6"/>
    <w:rsid w:val="00E45361"/>
    <w:rsid w:val="00E51FDF"/>
    <w:rsid w:val="00E57FE4"/>
    <w:rsid w:val="00E65913"/>
    <w:rsid w:val="00E8571C"/>
    <w:rsid w:val="00E858CC"/>
    <w:rsid w:val="00E921AF"/>
    <w:rsid w:val="00EC61BF"/>
    <w:rsid w:val="00F01B73"/>
    <w:rsid w:val="00F142F6"/>
    <w:rsid w:val="00F22D97"/>
    <w:rsid w:val="00F23BA0"/>
    <w:rsid w:val="00F43D28"/>
    <w:rsid w:val="00F662BE"/>
    <w:rsid w:val="00F66834"/>
    <w:rsid w:val="00F778D2"/>
    <w:rsid w:val="00F93D17"/>
    <w:rsid w:val="00FB1860"/>
    <w:rsid w:val="00FC13D1"/>
    <w:rsid w:val="00FD27D5"/>
    <w:rsid w:val="00FF2E34"/>
    <w:rsid w:val="016FAA93"/>
    <w:rsid w:val="019C73F6"/>
    <w:rsid w:val="01AAB147"/>
    <w:rsid w:val="02A6F786"/>
    <w:rsid w:val="038C3A30"/>
    <w:rsid w:val="0496C15D"/>
    <w:rsid w:val="04E66A4C"/>
    <w:rsid w:val="04F76DEE"/>
    <w:rsid w:val="08A54DFF"/>
    <w:rsid w:val="08B9BAD1"/>
    <w:rsid w:val="0911C3CD"/>
    <w:rsid w:val="0D6D9D93"/>
    <w:rsid w:val="0E579390"/>
    <w:rsid w:val="0F8D67D9"/>
    <w:rsid w:val="10660815"/>
    <w:rsid w:val="1194611A"/>
    <w:rsid w:val="13BD9C73"/>
    <w:rsid w:val="14E67CAA"/>
    <w:rsid w:val="150E63B1"/>
    <w:rsid w:val="174537CF"/>
    <w:rsid w:val="18DECB50"/>
    <w:rsid w:val="19D957F3"/>
    <w:rsid w:val="19FAE256"/>
    <w:rsid w:val="1B570D95"/>
    <w:rsid w:val="1BC6A41F"/>
    <w:rsid w:val="1CC17F99"/>
    <w:rsid w:val="2147B7C0"/>
    <w:rsid w:val="219E212D"/>
    <w:rsid w:val="2520CD05"/>
    <w:rsid w:val="284DC484"/>
    <w:rsid w:val="29AD355E"/>
    <w:rsid w:val="29E2A531"/>
    <w:rsid w:val="29E70986"/>
    <w:rsid w:val="2C04553B"/>
    <w:rsid w:val="2C2425CD"/>
    <w:rsid w:val="2CFA2778"/>
    <w:rsid w:val="2E1F1EFF"/>
    <w:rsid w:val="2EA21AC1"/>
    <w:rsid w:val="2EC24DE6"/>
    <w:rsid w:val="3176C55D"/>
    <w:rsid w:val="322E4779"/>
    <w:rsid w:val="33953AA4"/>
    <w:rsid w:val="33B74DDF"/>
    <w:rsid w:val="3557AD0F"/>
    <w:rsid w:val="358FAB9F"/>
    <w:rsid w:val="3C666499"/>
    <w:rsid w:val="3C8BF066"/>
    <w:rsid w:val="3D5474C0"/>
    <w:rsid w:val="3D94B063"/>
    <w:rsid w:val="3DF2E9DD"/>
    <w:rsid w:val="434778BC"/>
    <w:rsid w:val="43BCF591"/>
    <w:rsid w:val="4695958A"/>
    <w:rsid w:val="482D3C96"/>
    <w:rsid w:val="4C703DFA"/>
    <w:rsid w:val="4F268FE4"/>
    <w:rsid w:val="4FAEA3AE"/>
    <w:rsid w:val="529EFAA8"/>
    <w:rsid w:val="52C489A9"/>
    <w:rsid w:val="52EDB06B"/>
    <w:rsid w:val="55624B70"/>
    <w:rsid w:val="558AAA81"/>
    <w:rsid w:val="56147B39"/>
    <w:rsid w:val="5761D8C4"/>
    <w:rsid w:val="5E6B4EC0"/>
    <w:rsid w:val="5EA959AA"/>
    <w:rsid w:val="5EB4C9F6"/>
    <w:rsid w:val="60AFEA62"/>
    <w:rsid w:val="612990E1"/>
    <w:rsid w:val="61A93C17"/>
    <w:rsid w:val="624D2506"/>
    <w:rsid w:val="62C66435"/>
    <w:rsid w:val="65B6EB10"/>
    <w:rsid w:val="6624B853"/>
    <w:rsid w:val="670A7751"/>
    <w:rsid w:val="6790F890"/>
    <w:rsid w:val="68F4FF24"/>
    <w:rsid w:val="6921341A"/>
    <w:rsid w:val="6AE816A0"/>
    <w:rsid w:val="6BB3ADC2"/>
    <w:rsid w:val="6BB77F5F"/>
    <w:rsid w:val="6BD5C84C"/>
    <w:rsid w:val="6F430BB3"/>
    <w:rsid w:val="6F8519DF"/>
    <w:rsid w:val="7162EC87"/>
    <w:rsid w:val="7187F9E3"/>
    <w:rsid w:val="73FFAFE8"/>
    <w:rsid w:val="746B5F6D"/>
    <w:rsid w:val="75247290"/>
    <w:rsid w:val="75726962"/>
    <w:rsid w:val="75CB5253"/>
    <w:rsid w:val="788C94AF"/>
    <w:rsid w:val="7973218D"/>
    <w:rsid w:val="7A0CC8DF"/>
    <w:rsid w:val="7A942651"/>
    <w:rsid w:val="7BADF2EC"/>
    <w:rsid w:val="7EB10556"/>
    <w:rsid w:val="7F88E5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DA29C"/>
  <w15:chartTrackingRefBased/>
  <w15:docId w15:val="{21B8E712-9B31-4110-A098-287F2EB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903"/>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4903"/>
    <w:rPr>
      <w:rFonts w:ascii="Arial" w:hAnsi="Arial" w:cs="Arial"/>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B4903"/>
    <w:pPr>
      <w:ind w:left="720"/>
      <w:contextualSpacing/>
    </w:pPr>
    <w:rPr>
      <w:rFonts w:cs="Arial"/>
      <w:kern w:val="2"/>
      <w14:ligatures w14:val="standardContextual"/>
    </w:rPr>
  </w:style>
  <w:style w:type="paragraph" w:customStyle="1" w:styleId="Default">
    <w:name w:val="Default"/>
    <w:rsid w:val="00DB4903"/>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qFormat/>
    <w:rsid w:val="00DB4903"/>
    <w:rPr>
      <w:rFonts w:ascii="Arial" w:hAnsi="Arial" w:cs="Arial" w:hint="default"/>
      <w:sz w:val="20"/>
    </w:rPr>
  </w:style>
  <w:style w:type="character" w:customStyle="1" w:styleId="FontStyle12">
    <w:name w:val="Font Style12"/>
    <w:basedOn w:val="DefaultParagraphFont"/>
    <w:uiPriority w:val="99"/>
    <w:rsid w:val="00DB4903"/>
    <w:rPr>
      <w:rFonts w:ascii="Arial" w:hAnsi="Arial" w:cs="Arial" w:hint="default"/>
      <w:sz w:val="18"/>
      <w:szCs w:val="18"/>
    </w:rPr>
  </w:style>
  <w:style w:type="paragraph" w:styleId="Header">
    <w:name w:val="header"/>
    <w:basedOn w:val="Normal"/>
    <w:link w:val="HeaderChar"/>
    <w:uiPriority w:val="99"/>
    <w:unhideWhenUsed/>
    <w:rsid w:val="00DB4903"/>
    <w:pPr>
      <w:tabs>
        <w:tab w:val="center" w:pos="4819"/>
        <w:tab w:val="right" w:pos="9638"/>
      </w:tabs>
    </w:pPr>
  </w:style>
  <w:style w:type="character" w:customStyle="1" w:styleId="HeaderChar">
    <w:name w:val="Header Char"/>
    <w:basedOn w:val="DefaultParagraphFont"/>
    <w:link w:val="Header"/>
    <w:uiPriority w:val="99"/>
    <w:rsid w:val="00DB4903"/>
    <w:rPr>
      <w:rFonts w:ascii="Arial" w:hAnsi="Arial"/>
      <w:kern w:val="0"/>
      <w14:ligatures w14:val="none"/>
    </w:rPr>
  </w:style>
  <w:style w:type="paragraph" w:styleId="Footer">
    <w:name w:val="footer"/>
    <w:basedOn w:val="Normal"/>
    <w:link w:val="FooterChar"/>
    <w:uiPriority w:val="99"/>
    <w:semiHidden/>
    <w:unhideWhenUsed/>
    <w:rsid w:val="00697D85"/>
    <w:pPr>
      <w:tabs>
        <w:tab w:val="center" w:pos="4819"/>
        <w:tab w:val="right" w:pos="9638"/>
      </w:tabs>
    </w:pPr>
  </w:style>
  <w:style w:type="character" w:customStyle="1" w:styleId="FooterChar">
    <w:name w:val="Footer Char"/>
    <w:basedOn w:val="DefaultParagraphFont"/>
    <w:link w:val="Footer"/>
    <w:uiPriority w:val="99"/>
    <w:semiHidden/>
    <w:rsid w:val="00697D85"/>
    <w:rPr>
      <w:rFonts w:ascii="Arial" w:hAnsi="Arial"/>
      <w:kern w:val="0"/>
      <w14:ligatures w14:val="none"/>
    </w:rPr>
  </w:style>
  <w:style w:type="paragraph" w:styleId="Revision">
    <w:name w:val="Revision"/>
    <w:hidden/>
    <w:uiPriority w:val="99"/>
    <w:semiHidden/>
    <w:rsid w:val="00CC0ECB"/>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2F3933"/>
    <w:rPr>
      <w:sz w:val="16"/>
      <w:szCs w:val="16"/>
    </w:rPr>
  </w:style>
  <w:style w:type="paragraph" w:styleId="CommentText">
    <w:name w:val="annotation text"/>
    <w:basedOn w:val="Normal"/>
    <w:link w:val="CommentTextChar"/>
    <w:uiPriority w:val="99"/>
    <w:unhideWhenUsed/>
    <w:rsid w:val="002F3933"/>
    <w:rPr>
      <w:sz w:val="20"/>
      <w:szCs w:val="20"/>
    </w:rPr>
  </w:style>
  <w:style w:type="character" w:customStyle="1" w:styleId="CommentTextChar">
    <w:name w:val="Comment Text Char"/>
    <w:basedOn w:val="DefaultParagraphFont"/>
    <w:link w:val="CommentText"/>
    <w:uiPriority w:val="99"/>
    <w:rsid w:val="002F3933"/>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F3933"/>
    <w:rPr>
      <w:b/>
      <w:bCs/>
    </w:rPr>
  </w:style>
  <w:style w:type="character" w:customStyle="1" w:styleId="CommentSubjectChar">
    <w:name w:val="Comment Subject Char"/>
    <w:basedOn w:val="CommentTextChar"/>
    <w:link w:val="CommentSubject"/>
    <w:uiPriority w:val="99"/>
    <w:semiHidden/>
    <w:rsid w:val="002F3933"/>
    <w:rPr>
      <w:rFonts w:ascii="Arial" w:hAnsi="Arial"/>
      <w:b/>
      <w:bCs/>
      <w:kern w:val="0"/>
      <w:sz w:val="20"/>
      <w:szCs w:val="20"/>
      <w14:ligatures w14:val="none"/>
    </w:rPr>
  </w:style>
  <w:style w:type="character" w:styleId="Hyperlink">
    <w:name w:val="Hyperlink"/>
    <w:basedOn w:val="DefaultParagraphFont"/>
    <w:uiPriority w:val="99"/>
    <w:unhideWhenUsed/>
    <w:rsid w:val="00DB36C2"/>
    <w:rPr>
      <w:color w:val="0563C1" w:themeColor="hyperlink"/>
      <w:u w:val="single"/>
    </w:rPr>
  </w:style>
  <w:style w:type="character" w:styleId="UnresolvedMention">
    <w:name w:val="Unresolved Mention"/>
    <w:basedOn w:val="DefaultParagraphFont"/>
    <w:uiPriority w:val="99"/>
    <w:semiHidden/>
    <w:unhideWhenUsed/>
    <w:rsid w:val="00DB3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02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E85C1C56D749CFA71AA20BFDCA5853"/>
        <w:category>
          <w:name w:val="General"/>
          <w:gallery w:val="placeholder"/>
        </w:category>
        <w:types>
          <w:type w:val="bbPlcHdr"/>
        </w:types>
        <w:behaviors>
          <w:behavior w:val="content"/>
        </w:behaviors>
        <w:guid w:val="{C9613E15-5274-456E-9462-BA6703D473A7}"/>
      </w:docPartPr>
      <w:docPartBody>
        <w:p w:rsidR="00F43D28" w:rsidRDefault="00F43D28" w:rsidP="00F43D28">
          <w:pPr>
            <w:pStyle w:val="F2E85C1C56D749CFA71AA20BFDCA5853"/>
          </w:pPr>
          <w:r>
            <w:rPr>
              <w:rFonts w:cs="Arial"/>
              <w:color w:val="FF0000"/>
              <w:sz w:val="20"/>
              <w:szCs w:val="20"/>
            </w:rPr>
            <w:t>[Pasirinkite]</w:t>
          </w:r>
        </w:p>
      </w:docPartBody>
    </w:docPart>
    <w:docPart>
      <w:docPartPr>
        <w:name w:val="1DB4A06142E6430FB9AB91FCE7154A90"/>
        <w:category>
          <w:name w:val="General"/>
          <w:gallery w:val="placeholder"/>
        </w:category>
        <w:types>
          <w:type w:val="bbPlcHdr"/>
        </w:types>
        <w:behaviors>
          <w:behavior w:val="content"/>
        </w:behaviors>
        <w:guid w:val="{6DAE10C9-568B-473D-8F96-F873BFA4C4E4}"/>
      </w:docPartPr>
      <w:docPartBody>
        <w:p w:rsidR="00F43D28" w:rsidRDefault="00F43D28" w:rsidP="00F43D28">
          <w:pPr>
            <w:pStyle w:val="1DB4A06142E6430FB9AB91FCE7154A90"/>
          </w:pPr>
          <w:r>
            <w:rPr>
              <w:rFonts w:cs="Arial"/>
              <w:bCs/>
              <w:sz w:val="20"/>
              <w:szCs w:val="20"/>
            </w:rPr>
            <w:t>____________________________________</w:t>
          </w:r>
        </w:p>
      </w:docPartBody>
    </w:docPart>
    <w:docPart>
      <w:docPartPr>
        <w:name w:val="58D6E1B7DAF14D1AB4E5008E5D8E9BF7"/>
        <w:category>
          <w:name w:val="General"/>
          <w:gallery w:val="placeholder"/>
        </w:category>
        <w:types>
          <w:type w:val="bbPlcHdr"/>
        </w:types>
        <w:behaviors>
          <w:behavior w:val="content"/>
        </w:behaviors>
        <w:guid w:val="{BCD7E996-87A2-4714-AEB8-BBA647509C5F}"/>
      </w:docPartPr>
      <w:docPartBody>
        <w:p w:rsidR="00F43D28" w:rsidRDefault="00F43D28" w:rsidP="00F43D28">
          <w:pPr>
            <w:pStyle w:val="58D6E1B7DAF14D1AB4E5008E5D8E9BF7"/>
          </w:pPr>
          <w:r>
            <w:rPr>
              <w:rFonts w:cs="Arial"/>
              <w:bCs/>
              <w:sz w:val="20"/>
              <w:szCs w:val="20"/>
              <w:highlight w:val="yellow"/>
            </w:rPr>
            <w:t>____</w:t>
          </w:r>
        </w:p>
      </w:docPartBody>
    </w:docPart>
    <w:docPart>
      <w:docPartPr>
        <w:name w:val="7CF1997DBFAB4161A75D9C5ADA433342"/>
        <w:category>
          <w:name w:val="General"/>
          <w:gallery w:val="placeholder"/>
        </w:category>
        <w:types>
          <w:type w:val="bbPlcHdr"/>
        </w:types>
        <w:behaviors>
          <w:behavior w:val="content"/>
        </w:behaviors>
        <w:guid w:val="{98E9341D-6FD6-45C2-874E-5936254A58E8}"/>
      </w:docPartPr>
      <w:docPartBody>
        <w:p w:rsidR="00F43D28" w:rsidRDefault="00F43D28" w:rsidP="00F43D28">
          <w:pPr>
            <w:pStyle w:val="7CF1997DBFAB4161A75D9C5ADA433342"/>
          </w:pPr>
          <w:r>
            <w:rPr>
              <w:rFonts w:cs="Arial"/>
              <w:color w:val="FF0000"/>
              <w:sz w:val="20"/>
              <w:szCs w:val="20"/>
            </w:rPr>
            <w:t>[Pasirinkite]</w:t>
          </w:r>
        </w:p>
      </w:docPartBody>
    </w:docPart>
    <w:docPart>
      <w:docPartPr>
        <w:name w:val="960384808FF6404EB325D180042E1188"/>
        <w:category>
          <w:name w:val="General"/>
          <w:gallery w:val="placeholder"/>
        </w:category>
        <w:types>
          <w:type w:val="bbPlcHdr"/>
        </w:types>
        <w:behaviors>
          <w:behavior w:val="content"/>
        </w:behaviors>
        <w:guid w:val="{28786B35-9869-45BB-A9A3-6AAB91E8530D}"/>
      </w:docPartPr>
      <w:docPartBody>
        <w:p w:rsidR="00F43D28" w:rsidRDefault="00F43D28" w:rsidP="00F43D28">
          <w:pPr>
            <w:pStyle w:val="960384808FF6404EB325D180042E1188"/>
          </w:pPr>
          <w:r>
            <w:rPr>
              <w:rFonts w:cs="Arial"/>
              <w:color w:val="FF0000"/>
              <w:sz w:val="20"/>
              <w:szCs w:val="20"/>
            </w:rPr>
            <w:t>[Pasirinkite]</w:t>
          </w:r>
        </w:p>
      </w:docPartBody>
    </w:docPart>
    <w:docPart>
      <w:docPartPr>
        <w:name w:val="366C6D4EA6C9441BBFF0505C3983FB45"/>
        <w:category>
          <w:name w:val="General"/>
          <w:gallery w:val="placeholder"/>
        </w:category>
        <w:types>
          <w:type w:val="bbPlcHdr"/>
        </w:types>
        <w:behaviors>
          <w:behavior w:val="content"/>
        </w:behaviors>
        <w:guid w:val="{C3D26C9C-3016-40FD-8C9E-4FC60EBDF1A6}"/>
      </w:docPartPr>
      <w:docPartBody>
        <w:p w:rsidR="00F43D28" w:rsidRDefault="00F43D28" w:rsidP="00F43D28">
          <w:pPr>
            <w:pStyle w:val="366C6D4EA6C9441BBFF0505C3983FB45"/>
          </w:pPr>
          <w:r>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21"/>
    <w:rsid w:val="000A1E88"/>
    <w:rsid w:val="000A790D"/>
    <w:rsid w:val="0017425E"/>
    <w:rsid w:val="001D4221"/>
    <w:rsid w:val="00246F82"/>
    <w:rsid w:val="00351446"/>
    <w:rsid w:val="003528A0"/>
    <w:rsid w:val="00393378"/>
    <w:rsid w:val="003A1C9C"/>
    <w:rsid w:val="004F2D54"/>
    <w:rsid w:val="00514BA7"/>
    <w:rsid w:val="00583CCB"/>
    <w:rsid w:val="005B45C7"/>
    <w:rsid w:val="00621391"/>
    <w:rsid w:val="00695E89"/>
    <w:rsid w:val="006F11D4"/>
    <w:rsid w:val="00772945"/>
    <w:rsid w:val="007741F0"/>
    <w:rsid w:val="00814879"/>
    <w:rsid w:val="00844CF2"/>
    <w:rsid w:val="008A3DF6"/>
    <w:rsid w:val="008B5C6A"/>
    <w:rsid w:val="00936968"/>
    <w:rsid w:val="00A1727E"/>
    <w:rsid w:val="00A2387E"/>
    <w:rsid w:val="00A54B84"/>
    <w:rsid w:val="00B4504B"/>
    <w:rsid w:val="00C8499D"/>
    <w:rsid w:val="00E24D02"/>
    <w:rsid w:val="00E414B6"/>
    <w:rsid w:val="00E57FE4"/>
    <w:rsid w:val="00E809A6"/>
    <w:rsid w:val="00F43D28"/>
    <w:rsid w:val="00FF2E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E85C1C56D749CFA71AA20BFDCA5853">
    <w:name w:val="F2E85C1C56D749CFA71AA20BFDCA5853"/>
    <w:rsid w:val="00F43D28"/>
  </w:style>
  <w:style w:type="paragraph" w:customStyle="1" w:styleId="1DB4A06142E6430FB9AB91FCE7154A90">
    <w:name w:val="1DB4A06142E6430FB9AB91FCE7154A90"/>
    <w:rsid w:val="00F43D28"/>
  </w:style>
  <w:style w:type="paragraph" w:customStyle="1" w:styleId="58D6E1B7DAF14D1AB4E5008E5D8E9BF7">
    <w:name w:val="58D6E1B7DAF14D1AB4E5008E5D8E9BF7"/>
    <w:rsid w:val="00F43D28"/>
  </w:style>
  <w:style w:type="paragraph" w:customStyle="1" w:styleId="7CF1997DBFAB4161A75D9C5ADA433342">
    <w:name w:val="7CF1997DBFAB4161A75D9C5ADA433342"/>
    <w:rsid w:val="00F43D28"/>
  </w:style>
  <w:style w:type="paragraph" w:customStyle="1" w:styleId="960384808FF6404EB325D180042E1188">
    <w:name w:val="960384808FF6404EB325D180042E1188"/>
    <w:rsid w:val="00F43D28"/>
  </w:style>
  <w:style w:type="paragraph" w:customStyle="1" w:styleId="366C6D4EA6C9441BBFF0505C3983FB45">
    <w:name w:val="366C6D4EA6C9441BBFF0505C3983FB45"/>
    <w:rsid w:val="00F43D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35196D-BB0C-43AF-A3A3-C031DE65F625}">
  <ds:schemaRefs>
    <ds:schemaRef ds:uri="http://schemas.microsoft.com/sharepoint/v3/contenttype/forms"/>
  </ds:schemaRefs>
</ds:datastoreItem>
</file>

<file path=customXml/itemProps2.xml><?xml version="1.0" encoding="utf-8"?>
<ds:datastoreItem xmlns:ds="http://schemas.openxmlformats.org/officeDocument/2006/customXml" ds:itemID="{83147200-8256-46D2-81F6-B26C40C8AD4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E5DBF544-09CB-4B2C-8AEE-F8C355FFF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12004</Words>
  <Characters>6843</Characters>
  <Application>Microsoft Office Word</Application>
  <DocSecurity>0</DocSecurity>
  <Lines>57</Lines>
  <Paragraphs>37</Paragraphs>
  <ScaleCrop>false</ScaleCrop>
  <Company/>
  <LinksUpToDate>false</LinksUpToDate>
  <CharactersWithSpaces>18810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Zaikauskienė</dc:creator>
  <cp:keywords/>
  <dc:description/>
  <cp:lastModifiedBy>Renata Brusokienė</cp:lastModifiedBy>
  <cp:revision>96</cp:revision>
  <dcterms:created xsi:type="dcterms:W3CDTF">2026-05-19T06:39:00Z</dcterms:created>
  <dcterms:modified xsi:type="dcterms:W3CDTF">2026-08-21T07:06:00Z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